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"/>
        <w:gridCol w:w="1276"/>
        <w:gridCol w:w="709"/>
        <w:gridCol w:w="992"/>
        <w:gridCol w:w="4394"/>
        <w:gridCol w:w="1560"/>
        <w:gridCol w:w="1275"/>
        <w:gridCol w:w="993"/>
        <w:gridCol w:w="1984"/>
        <w:gridCol w:w="851"/>
      </w:tblGrid>
      <w:tr w:rsidR="002F790D" w:rsidRPr="00D27D37">
        <w:trPr>
          <w:trHeight w:val="444"/>
          <w:tblHeader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5A1" w:rsidRPr="00D27D37" w:rsidRDefault="00DC7EAE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Siklus</w:t>
            </w:r>
            <w:r w:rsidR="00EC55A1" w:rsidRPr="00D27D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A1" w:rsidRPr="00BA4FD8" w:rsidRDefault="00BA4FD8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5A1" w:rsidRPr="00D27D37" w:rsidRDefault="00EC55A1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>Auditor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A1" w:rsidRPr="00BA4FD8" w:rsidRDefault="00BA4FD8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Loeki Enggar Fitri, MKes, SpParK</w:t>
            </w:r>
          </w:p>
          <w:p w:rsidR="00D60192" w:rsidRPr="00BA4FD8" w:rsidRDefault="00BA4FD8" w:rsidP="00BA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Arie Febrianto Mulyadi, STP.,MP.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5A1" w:rsidRPr="00D27D37" w:rsidRDefault="00EC55A1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Tanda tangan </w:t>
            </w:r>
            <w:r w:rsidRPr="00D27D3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Ketua </w:t>
            </w: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>Auditor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A1" w:rsidRPr="00D27D37" w:rsidRDefault="00EC55A1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790D" w:rsidRPr="00D27D37">
        <w:trPr>
          <w:trHeight w:val="354"/>
          <w:tblHeader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0B" w:rsidRPr="00D27D37" w:rsidRDefault="00F0230B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>Tanggal 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0B" w:rsidRPr="00BA4FD8" w:rsidRDefault="00BA4FD8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26 Mei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0B" w:rsidRPr="00D27D37" w:rsidRDefault="00F0230B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Auditee </w:t>
            </w: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B20" w:rsidRPr="00BA4FD8" w:rsidRDefault="00055B20" w:rsidP="00D27D37">
            <w:pPr>
              <w:spacing w:before="120" w:after="120" w:line="240" w:lineRule="auto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BA4FD8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Biro Administrasi Umum dan Kepegawaian (BAUK)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30B" w:rsidRPr="00D27D37" w:rsidRDefault="00F0230B" w:rsidP="00D27D37">
            <w:pPr>
              <w:spacing w:before="120"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Tanda tangan </w:t>
            </w:r>
            <w:r w:rsidRPr="00D27D3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Auditee</w:t>
            </w:r>
            <w:r w:rsidR="00635001" w:rsidRPr="00D27D3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D27D37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0B" w:rsidRPr="00D27D37" w:rsidRDefault="00F0230B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DC7EAE" w:rsidRPr="00D27D37" w:rsidRDefault="00DC7EAE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2F790D" w:rsidRPr="006C6CBA">
        <w:trPr>
          <w:trHeight w:val="202"/>
          <w:tblHeader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86F" w:rsidRPr="006C6CBA" w:rsidRDefault="00D5586F" w:rsidP="00A668E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790D" w:rsidRPr="006C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No.</w:t>
            </w:r>
            <w:r w:rsidRPr="006C6CB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Temuan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B095C" w:rsidRPr="006C6CBA" w:rsidRDefault="004B095C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Kategori Temuan</w:t>
            </w: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416E66" w:rsidRPr="006C6CBA" w:rsidRDefault="004B095C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Status Temuan, Nama Auditor, Tanggal Audit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Bidang</w:t>
            </w: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yang diaudit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Uraian Ketidaksesuaian</w:t>
            </w:r>
            <w:r w:rsidR="00F02867" w:rsidRPr="006C6CBA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 xml:space="preserve"> dan Saran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Tindakan Perbaikan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Target Waktu Selesai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Verifikasi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2F790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Status Akhir</w:t>
            </w:r>
          </w:p>
        </w:tc>
      </w:tr>
      <w:tr w:rsidR="002F790D" w:rsidRPr="006C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5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416E66" w:rsidRPr="006C6CBA" w:rsidRDefault="00416E66" w:rsidP="00A668E8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/>
          </w:tcPr>
          <w:p w:rsidR="00416E66" w:rsidRPr="006C6CBA" w:rsidRDefault="00416E66" w:rsidP="002F790D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</w:pP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(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  <w:lang w:val="en-US"/>
              </w:rPr>
              <w:t>8</w:t>
            </w:r>
            <w:r w:rsidRPr="006C6CBA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27D37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6155E" w:rsidRPr="00D27D37" w:rsidRDefault="00B6155E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6155E" w:rsidRPr="0039710E" w:rsidRDefault="00B6155E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Arial"/>
                <w:b/>
                <w:bCs/>
                <w:color w:val="FF0000"/>
              </w:rPr>
              <w:t xml:space="preserve">KTS/ </w:t>
            </w:r>
            <w:r w:rsidRPr="0039710E"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  <w:t>Old,</w:t>
            </w:r>
          </w:p>
          <w:p w:rsidR="00B6155E" w:rsidRPr="0039710E" w:rsidRDefault="00B6155E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  <w:t xml:space="preserve">Asesor LRQA, </w:t>
            </w:r>
          </w:p>
          <w:p w:rsidR="00B6155E" w:rsidRPr="0039710E" w:rsidRDefault="00B6155E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color w:val="FF0000"/>
              </w:rPr>
            </w:pPr>
            <w:r w:rsidRPr="0039710E"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  <w:t>9-11 Mei 2012</w:t>
            </w:r>
          </w:p>
        </w:tc>
        <w:tc>
          <w:tcPr>
            <w:tcW w:w="1701" w:type="dxa"/>
            <w:gridSpan w:val="2"/>
          </w:tcPr>
          <w:p w:rsidR="00B6155E" w:rsidRPr="0039710E" w:rsidRDefault="00B6155E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39710E"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  <w:t>Tinjauan Manajemen (5.6)</w:t>
            </w:r>
          </w:p>
        </w:tc>
        <w:tc>
          <w:tcPr>
            <w:tcW w:w="4394" w:type="dxa"/>
          </w:tcPr>
          <w:p w:rsidR="00B6155E" w:rsidRPr="00EE509A" w:rsidRDefault="00B6155E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</w:pPr>
            <w:r w:rsidRPr="00EE509A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>Pelaksanaan Tinjauan Manajemen (</w:t>
            </w:r>
            <w:r w:rsidRPr="00EE509A">
              <w:rPr>
                <w:rFonts w:ascii="Arial Narrow" w:eastAsia="Calibri" w:hAnsi="Arial Narrow" w:cs="Arial"/>
                <w:i/>
                <w:color w:val="FF0000"/>
                <w:sz w:val="22"/>
                <w:szCs w:val="22"/>
                <w:lang w:val="id-ID"/>
              </w:rPr>
              <w:t>management review</w:t>
            </w:r>
            <w:r w:rsidRPr="00EE509A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>) sudah ditetapkan secara regular, namun belum memenuhi persyaratan SMM ISO 9001:2008.</w:t>
            </w:r>
          </w:p>
          <w:p w:rsidR="00B6155E" w:rsidRPr="00EE509A" w:rsidRDefault="00B6155E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</w:pPr>
            <w:r w:rsidRPr="00EE509A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 xml:space="preserve">Termasuk juga belum adanya bukti tentang </w:t>
            </w:r>
            <w:r w:rsidRPr="0039710E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 xml:space="preserve">rekaman, </w:t>
            </w:r>
            <w:r w:rsidRPr="00EE509A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>tindakan perbaikan, tindakan koreksi dan tindak lanjut atas hasil tinjauan manajemen sebelumnya.</w:t>
            </w:r>
          </w:p>
        </w:tc>
        <w:tc>
          <w:tcPr>
            <w:tcW w:w="2835" w:type="dxa"/>
            <w:gridSpan w:val="2"/>
          </w:tcPr>
          <w:p w:rsidR="00B6155E" w:rsidRPr="0039710E" w:rsidRDefault="00B6155E" w:rsidP="00D27D37">
            <w:pPr>
              <w:pStyle w:val="ListParagraph"/>
              <w:ind w:left="0"/>
              <w:contextualSpacing w:val="0"/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</w:pPr>
            <w:r w:rsidRPr="00EE509A">
              <w:rPr>
                <w:rFonts w:ascii="Arial Narrow" w:eastAsia="Calibri" w:hAnsi="Arial Narrow" w:cs="Arial"/>
                <w:color w:val="FF0000"/>
                <w:sz w:val="22"/>
                <w:szCs w:val="22"/>
                <w:lang w:val="id-ID"/>
              </w:rPr>
              <w:t>Melaksanakan</w:t>
            </w:r>
            <w:r w:rsidRPr="00EE509A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 xml:space="preserve"> tinjauan manajemen de</w:t>
            </w:r>
            <w:r w:rsidR="00A46947" w:rsidRPr="00EE509A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>ngan mengacu kepada SNI ISO 900</w:t>
            </w:r>
            <w:r w:rsidR="00A46947" w:rsidRPr="0039710E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 xml:space="preserve">1 dan </w:t>
            </w:r>
            <w:r w:rsidRPr="00EE509A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>mempertimbangkan hasi</w:t>
            </w:r>
            <w:r w:rsidR="00A46947" w:rsidRPr="00EE509A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>l tinjauan manajemen sebelumnya</w:t>
            </w:r>
            <w:r w:rsidR="00A46947" w:rsidRPr="0039710E">
              <w:rPr>
                <w:rFonts w:ascii="Arial Narrow" w:eastAsia="Calibri" w:hAnsi="Arial Narrow" w:cs="Tahoma"/>
                <w:color w:val="FF0000"/>
                <w:sz w:val="22"/>
                <w:szCs w:val="22"/>
                <w:lang w:val="id-ID"/>
              </w:rPr>
              <w:t>, serta membuat rekamanya.</w:t>
            </w:r>
          </w:p>
        </w:tc>
        <w:tc>
          <w:tcPr>
            <w:tcW w:w="993" w:type="dxa"/>
          </w:tcPr>
          <w:p w:rsidR="00B6155E" w:rsidRPr="0039710E" w:rsidRDefault="00B6155E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5 bulan</w:t>
            </w:r>
          </w:p>
        </w:tc>
        <w:tc>
          <w:tcPr>
            <w:tcW w:w="1984" w:type="dxa"/>
          </w:tcPr>
          <w:p w:rsidR="002F790D" w:rsidRPr="0039710E" w:rsidRDefault="00FB4324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 saat visitasi AIM UKPPA siklus 6 (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,</w:t>
            </w:r>
          </w:p>
          <w:p w:rsidR="00B6155E" w:rsidRPr="0039710E" w:rsidRDefault="00FB4324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18-10-13)</w:t>
            </w:r>
            <w:r w:rsidR="00BA4FD8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Demikian juga pada siklus 7 (LEF-AFM 23-05-2014)</w:t>
            </w:r>
          </w:p>
        </w:tc>
        <w:tc>
          <w:tcPr>
            <w:tcW w:w="851" w:type="dxa"/>
          </w:tcPr>
          <w:p w:rsidR="00B6155E" w:rsidRPr="0039710E" w:rsidRDefault="00B6155E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Open</w:t>
            </w:r>
          </w:p>
        </w:tc>
      </w:tr>
      <w:tr w:rsidR="00D27D37" w:rsidRPr="00BA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965AA6" w:rsidRPr="00BA4FD8" w:rsidRDefault="00965AA6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65AA6" w:rsidRPr="00BA4FD8" w:rsidRDefault="00B6166A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</w:rPr>
              <w:t>KTS/ Old</w:t>
            </w:r>
            <w:r w:rsidR="00965AA6" w:rsidRPr="00BA4FD8">
              <w:rPr>
                <w:rFonts w:ascii="Arial Narrow" w:eastAsia="Calibri" w:hAnsi="Arial Narrow" w:cs="Arial"/>
                <w:lang w:val="en-US"/>
              </w:rPr>
              <w:t>,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  <w:lang w:val="en-US"/>
              </w:rPr>
              <w:t xml:space="preserve">Asesor LRQA, 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  <w:lang w:val="en-US"/>
              </w:rPr>
              <w:t>9-11 Mei 2012</w:t>
            </w:r>
          </w:p>
        </w:tc>
        <w:tc>
          <w:tcPr>
            <w:tcW w:w="1701" w:type="dxa"/>
            <w:gridSpan w:val="2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A4FD8">
              <w:rPr>
                <w:rFonts w:ascii="Arial Narrow" w:eastAsia="Calibri" w:hAnsi="Arial Narrow" w:cs="Arial"/>
              </w:rPr>
              <w:t>Kepuasan Pelanggan (8.2.1)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A4FD8">
              <w:rPr>
                <w:rFonts w:ascii="Arial Narrow" w:eastAsia="Calibri" w:hAnsi="Arial Narrow" w:cs="Arial"/>
              </w:rPr>
              <w:t>Analisis Data (8.4.a)</w:t>
            </w:r>
          </w:p>
        </w:tc>
        <w:tc>
          <w:tcPr>
            <w:tcW w:w="4394" w:type="dxa"/>
          </w:tcPr>
          <w:p w:rsidR="00965AA6" w:rsidRPr="00BA4FD8" w:rsidRDefault="00965AA6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</w:pP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>Belum ada metode untuk mendapatkan umpan balik pelanggan (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i/>
                <w:iCs/>
                <w:sz w:val="22"/>
                <w:szCs w:val="22"/>
                <w:lang w:val="id-ID"/>
              </w:rPr>
              <w:t>customers feedback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 xml:space="preserve">). Termasuk dalam 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i/>
                <w:iCs/>
                <w:sz w:val="22"/>
                <w:szCs w:val="22"/>
                <w:lang w:val="id-ID"/>
              </w:rPr>
              <w:t>customers feedback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 xml:space="preserve"> ini adalah evaluasi kepuasan pelanggan dan penanganan keluhan.</w:t>
            </w:r>
          </w:p>
          <w:p w:rsidR="00965AA6" w:rsidRPr="00BA4FD8" w:rsidRDefault="00965AA6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</w:pP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>Belum dilakukan pengukuran dan analisa persepsi kepuasan pelanggan, termasuk belum adanya tindak lanjut atas hasil evaluasi kepuasan pelanggan.</w:t>
            </w:r>
          </w:p>
        </w:tc>
        <w:tc>
          <w:tcPr>
            <w:tcW w:w="2835" w:type="dxa"/>
            <w:gridSpan w:val="2"/>
          </w:tcPr>
          <w:p w:rsidR="00965AA6" w:rsidRPr="00BA4FD8" w:rsidRDefault="00965AA6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Tahoma"/>
                <w:b w:val="0"/>
                <w:bCs w:val="0"/>
                <w:sz w:val="22"/>
                <w:szCs w:val="22"/>
                <w:lang w:val="id-ID"/>
              </w:rPr>
            </w:pP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>Mengukur</w:t>
            </w:r>
            <w:r w:rsidRPr="00BA4FD8">
              <w:rPr>
                <w:rFonts w:ascii="Arial Narrow" w:eastAsia="Calibri" w:hAnsi="Arial Narrow" w:cs="Tahoma"/>
                <w:b w:val="0"/>
                <w:bCs w:val="0"/>
                <w:sz w:val="22"/>
                <w:szCs w:val="22"/>
                <w:lang w:val="id-ID"/>
              </w:rPr>
              <w:t xml:space="preserve"> kepuasan pelanggan menggunakan Indeks Kepuasan Masyarakat (IKM), sesuai KEPMENPAN No.25 Th.2004 serta melakukan kajian terhadap hasil IKM tersebut.</w:t>
            </w:r>
          </w:p>
          <w:p w:rsidR="00965AA6" w:rsidRPr="00BA4FD8" w:rsidRDefault="00965AA6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Tahoma"/>
                <w:b w:val="0"/>
                <w:bCs w:val="0"/>
                <w:sz w:val="22"/>
                <w:szCs w:val="22"/>
                <w:lang w:val="id-ID"/>
              </w:rPr>
            </w:pP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 xml:space="preserve">Menindaklanjuti keluhan pelanggan yang disampaikan melalui 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i/>
                <w:iCs/>
                <w:sz w:val="22"/>
                <w:szCs w:val="22"/>
                <w:lang w:val="id-ID"/>
              </w:rPr>
              <w:t>e-complaint.</w:t>
            </w:r>
          </w:p>
        </w:tc>
        <w:tc>
          <w:tcPr>
            <w:tcW w:w="993" w:type="dxa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5 bulan</w:t>
            </w:r>
          </w:p>
        </w:tc>
        <w:tc>
          <w:tcPr>
            <w:tcW w:w="1984" w:type="dxa"/>
          </w:tcPr>
          <w:p w:rsidR="002F790D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Belum ada perbaikan saat visitasi AIM UKPPA siklus 6 (</w:t>
            </w:r>
            <w:r w:rsidRPr="00BA4FD8">
              <w:rPr>
                <w:rFonts w:ascii="Arial Narrow" w:eastAsia="Calibri" w:hAnsi="Arial Narrow" w:cs="Tahoma"/>
              </w:rPr>
              <w:t>ATSH</w:t>
            </w:r>
            <w:r w:rsidRPr="00BA4FD8">
              <w:rPr>
                <w:rFonts w:ascii="Arial Narrow" w:eastAsia="Calibri" w:hAnsi="Arial Narrow" w:cs="Tahoma"/>
                <w:lang w:val="en-US"/>
              </w:rPr>
              <w:t>/</w:t>
            </w:r>
            <w:r w:rsidRPr="00BA4FD8">
              <w:rPr>
                <w:rFonts w:ascii="Arial Narrow" w:eastAsia="Calibri" w:hAnsi="Arial Narrow" w:cs="Tahoma"/>
              </w:rPr>
              <w:t>HT</w:t>
            </w:r>
            <w:r w:rsidRPr="00BA4FD8">
              <w:rPr>
                <w:rFonts w:ascii="Arial Narrow" w:eastAsia="Calibri" w:hAnsi="Arial Narrow" w:cs="Tahoma"/>
                <w:lang w:val="en-US"/>
              </w:rPr>
              <w:t xml:space="preserve">, 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18-10-13)</w:t>
            </w:r>
            <w:r w:rsidR="00BA4FD8" w:rsidRPr="00BA4FD8">
              <w:rPr>
                <w:rFonts w:ascii="Arial Narrow" w:eastAsia="Calibri" w:hAnsi="Arial Narrow" w:cs="Tahoma"/>
                <w:lang w:val="en-US"/>
              </w:rPr>
              <w:t>.</w:t>
            </w:r>
          </w:p>
          <w:p w:rsidR="00BA4FD8" w:rsidRPr="00BA4FD8" w:rsidRDefault="00BA4FD8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Arial"/>
                <w:bCs/>
                <w:lang w:val="en-US"/>
              </w:rPr>
              <w:t xml:space="preserve">Pada pemnanyauan siklus 7 telah dilakukan evaluasi </w:t>
            </w:r>
            <w:r w:rsidRPr="00BA4FD8">
              <w:rPr>
                <w:rFonts w:ascii="Arial Narrow" w:eastAsia="Calibri" w:hAnsi="Arial Narrow" w:cs="Tahoma"/>
                <w:bCs/>
              </w:rPr>
              <w:t xml:space="preserve"> kepuasan pelanggan menggunakan Indeks Kepuasan Masyarakat (IKM), sesuai KEPMENPAN No.25 Th.2004 serta melakukan kajian terhadap hasil IKM.</w:t>
            </w:r>
          </w:p>
        </w:tc>
        <w:tc>
          <w:tcPr>
            <w:tcW w:w="851" w:type="dxa"/>
          </w:tcPr>
          <w:p w:rsidR="00965AA6" w:rsidRPr="00BA4FD8" w:rsidRDefault="00EE509A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BA4FD8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EE509A" w:rsidRPr="00BA4FD8" w:rsidRDefault="00EE509A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BA4FD8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D27D37" w:rsidRPr="00BA4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965AA6" w:rsidRPr="00BA4FD8" w:rsidRDefault="00965AA6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</w:rPr>
              <w:t xml:space="preserve">KTS/ </w:t>
            </w:r>
            <w:r w:rsidR="00B6166A" w:rsidRPr="00BA4FD8">
              <w:rPr>
                <w:rFonts w:ascii="Arial Narrow" w:eastAsia="Calibri" w:hAnsi="Arial Narrow" w:cs="Arial"/>
              </w:rPr>
              <w:t>Old</w:t>
            </w:r>
            <w:r w:rsidRPr="00BA4FD8">
              <w:rPr>
                <w:rFonts w:ascii="Arial Narrow" w:eastAsia="Calibri" w:hAnsi="Arial Narrow" w:cs="Arial"/>
                <w:lang w:val="en-US"/>
              </w:rPr>
              <w:t>,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  <w:lang w:val="en-US"/>
              </w:rPr>
              <w:t xml:space="preserve">Asesor LRQA, 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BA4FD8">
              <w:rPr>
                <w:rFonts w:ascii="Arial Narrow" w:eastAsia="Calibri" w:hAnsi="Arial Narrow" w:cs="Arial"/>
                <w:lang w:val="en-US"/>
              </w:rPr>
              <w:t>9-11 Mei 2012</w:t>
            </w:r>
          </w:p>
        </w:tc>
        <w:tc>
          <w:tcPr>
            <w:tcW w:w="1701" w:type="dxa"/>
            <w:gridSpan w:val="2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BA4FD8">
              <w:rPr>
                <w:rFonts w:ascii="Arial Narrow" w:eastAsia="Calibri" w:hAnsi="Arial Narrow" w:cs="Arial"/>
              </w:rPr>
              <w:t>Infrastruktur (6.3)</w:t>
            </w:r>
          </w:p>
        </w:tc>
        <w:tc>
          <w:tcPr>
            <w:tcW w:w="4394" w:type="dxa"/>
          </w:tcPr>
          <w:p w:rsidR="00965AA6" w:rsidRPr="00BA4FD8" w:rsidRDefault="00965AA6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</w:pP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>Belum ada penetapan, perencanaan dan bukti pelaksanaan (rekaman) pemeliharaan sarana-prasarana (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i/>
                <w:iCs/>
                <w:sz w:val="22"/>
                <w:szCs w:val="22"/>
                <w:lang w:val="id-ID"/>
              </w:rPr>
              <w:t>asset maintenance</w:t>
            </w:r>
            <w:r w:rsidRPr="00BA4FD8"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val="id-ID"/>
              </w:rPr>
              <w:t>).</w:t>
            </w:r>
          </w:p>
        </w:tc>
        <w:tc>
          <w:tcPr>
            <w:tcW w:w="2835" w:type="dxa"/>
            <w:gridSpan w:val="2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  <w:lang w:val="fi-FI"/>
              </w:rPr>
            </w:pPr>
            <w:r w:rsidRPr="00BA4FD8">
              <w:rPr>
                <w:rFonts w:ascii="Arial Narrow" w:eastAsia="Calibri" w:hAnsi="Arial Narrow" w:cs="Tahoma"/>
                <w:lang w:val="fi-FI"/>
              </w:rPr>
              <w:t>Menyusun rencana pemeliharaan aset dan melaksanakannya.</w:t>
            </w:r>
          </w:p>
        </w:tc>
        <w:tc>
          <w:tcPr>
            <w:tcW w:w="993" w:type="dxa"/>
          </w:tcPr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5 bulan</w:t>
            </w:r>
          </w:p>
        </w:tc>
        <w:tc>
          <w:tcPr>
            <w:tcW w:w="1984" w:type="dxa"/>
          </w:tcPr>
          <w:p w:rsidR="002F790D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Belum ada perbaikan saat visitasi AIM UKPPA siklus 6 (</w:t>
            </w:r>
            <w:r w:rsidRPr="00BA4FD8">
              <w:rPr>
                <w:rFonts w:ascii="Arial Narrow" w:eastAsia="Calibri" w:hAnsi="Arial Narrow" w:cs="Tahoma"/>
              </w:rPr>
              <w:t>ATSH</w:t>
            </w:r>
            <w:r w:rsidRPr="00BA4FD8">
              <w:rPr>
                <w:rFonts w:ascii="Arial Narrow" w:eastAsia="Calibri" w:hAnsi="Arial Narrow" w:cs="Tahoma"/>
                <w:lang w:val="en-US"/>
              </w:rPr>
              <w:t>/</w:t>
            </w:r>
            <w:r w:rsidRPr="00BA4FD8">
              <w:rPr>
                <w:rFonts w:ascii="Arial Narrow" w:eastAsia="Calibri" w:hAnsi="Arial Narrow" w:cs="Tahoma"/>
              </w:rPr>
              <w:t>HT</w:t>
            </w:r>
            <w:r w:rsidRPr="00BA4FD8">
              <w:rPr>
                <w:rFonts w:ascii="Arial Narrow" w:eastAsia="Calibri" w:hAnsi="Arial Narrow" w:cs="Tahoma"/>
                <w:lang w:val="en-US"/>
              </w:rPr>
              <w:t xml:space="preserve">, </w:t>
            </w:r>
          </w:p>
          <w:p w:rsidR="00965AA6" w:rsidRPr="00BA4FD8" w:rsidRDefault="00965AA6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Tahoma"/>
                <w:lang w:val="en-US"/>
              </w:rPr>
              <w:t>18-10-13)</w:t>
            </w:r>
            <w:r w:rsidR="00BA4FD8" w:rsidRPr="00BA4FD8">
              <w:rPr>
                <w:rFonts w:ascii="Arial Narrow" w:eastAsia="Calibri" w:hAnsi="Arial Narrow" w:cs="Tahoma"/>
                <w:lang w:val="en-US"/>
              </w:rPr>
              <w:t>.</w:t>
            </w:r>
          </w:p>
          <w:p w:rsidR="00BA4FD8" w:rsidRPr="00BA4FD8" w:rsidRDefault="00BA4FD8" w:rsidP="00BA4FD8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BA4FD8">
              <w:rPr>
                <w:rFonts w:ascii="Arial Narrow" w:eastAsia="Calibri" w:hAnsi="Arial Narrow" w:cs="Tahoma"/>
                <w:lang w:val="fi-FI"/>
              </w:rPr>
              <w:t xml:space="preserve">Pada pemantauan siklus 7 telah </w:t>
            </w:r>
            <w:r w:rsidR="00606459">
              <w:rPr>
                <w:rFonts w:ascii="Arial Narrow" w:eastAsia="Calibri" w:hAnsi="Arial Narrow" w:cs="Tahoma"/>
                <w:lang w:val="fi-FI"/>
              </w:rPr>
              <w:t>disusun</w:t>
            </w:r>
            <w:r w:rsidRPr="00BA4FD8">
              <w:rPr>
                <w:rFonts w:ascii="Arial Narrow" w:eastAsia="Calibri" w:hAnsi="Arial Narrow" w:cs="Tahoma"/>
                <w:lang w:val="fi-FI"/>
              </w:rPr>
              <w:t xml:space="preserve"> rencana pemeliharaan aset &amp; pelaksanakannya </w:t>
            </w:r>
            <w:r w:rsidR="00606459">
              <w:rPr>
                <w:rFonts w:ascii="Arial Narrow" w:eastAsia="Calibri" w:hAnsi="Arial Narrow" w:cs="Tahoma"/>
                <w:lang w:val="fi-FI"/>
              </w:rPr>
              <w:t xml:space="preserve"> dalam  tinjauan manajemen</w:t>
            </w:r>
            <w:r w:rsidRPr="00BA4FD8">
              <w:rPr>
                <w:rFonts w:ascii="Arial Narrow" w:eastAsia="Calibri" w:hAnsi="Arial Narrow" w:cs="Tahoma"/>
                <w:bCs/>
                <w:lang w:val="en-US"/>
              </w:rPr>
              <w:t xml:space="preserve"> </w:t>
            </w:r>
            <w:r>
              <w:rPr>
                <w:rFonts w:ascii="Arial Narrow" w:eastAsia="Calibri" w:hAnsi="Arial Narrow" w:cs="Tahoma"/>
                <w:bCs/>
                <w:lang w:val="en-US"/>
              </w:rPr>
              <w:t>(LEF-</w:t>
            </w:r>
            <w:r w:rsidRPr="00BA4FD8">
              <w:rPr>
                <w:rFonts w:ascii="Arial Narrow" w:eastAsia="Calibri" w:hAnsi="Arial Narrow" w:cs="Tahoma"/>
                <w:bCs/>
                <w:lang w:val="en-US"/>
              </w:rPr>
              <w:t>AFM 26-05-2014</w:t>
            </w:r>
            <w:r>
              <w:rPr>
                <w:rFonts w:ascii="Arial Narrow" w:eastAsia="Calibri" w:hAnsi="Arial Narrow" w:cs="Tahoma"/>
                <w:bCs/>
                <w:lang w:val="en-US"/>
              </w:rPr>
              <w:t>)</w:t>
            </w:r>
          </w:p>
        </w:tc>
        <w:tc>
          <w:tcPr>
            <w:tcW w:w="851" w:type="dxa"/>
          </w:tcPr>
          <w:p w:rsidR="00EE509A" w:rsidRPr="00BA4FD8" w:rsidRDefault="00EE509A" w:rsidP="00EE509A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BA4FD8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965AA6" w:rsidRPr="00BA4FD8" w:rsidRDefault="00EE509A" w:rsidP="00EE509A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BA4FD8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F36125" w:rsidRPr="00D27D37" w:rsidRDefault="00F36125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 xml:space="preserve">KTS/ </w:t>
            </w:r>
            <w:r w:rsidRPr="00D27D37">
              <w:rPr>
                <w:rFonts w:ascii="Arial Narrow" w:eastAsia="Calibri" w:hAnsi="Arial Narrow" w:cs="Arial"/>
                <w:bCs/>
                <w:color w:val="000000"/>
                <w:lang w:val="en-US"/>
              </w:rPr>
              <w:t>Old,</w:t>
            </w:r>
          </w:p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Arial"/>
                <w:bCs/>
                <w:color w:val="000000"/>
                <w:lang w:val="en-US"/>
              </w:rPr>
              <w:t xml:space="preserve">Asesor LRQA, </w:t>
            </w:r>
          </w:p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000000"/>
              </w:rPr>
            </w:pPr>
            <w:r w:rsidRPr="00D27D37">
              <w:rPr>
                <w:rFonts w:ascii="Arial Narrow" w:eastAsia="Calibri" w:hAnsi="Arial Narrow" w:cs="Arial"/>
                <w:bCs/>
                <w:color w:val="000000"/>
                <w:lang w:val="en-US"/>
              </w:rPr>
              <w:t>9-11 Mei 2012</w:t>
            </w:r>
          </w:p>
        </w:tc>
        <w:tc>
          <w:tcPr>
            <w:tcW w:w="1701" w:type="dxa"/>
            <w:gridSpan w:val="2"/>
          </w:tcPr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</w:rPr>
            </w:pP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 xml:space="preserve">Pengendalian Dokumen (4.2.3) </w:t>
            </w:r>
          </w:p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</w:rPr>
            </w:pP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>Pengendalian Rekaman (4.2.4)</w:t>
            </w:r>
          </w:p>
        </w:tc>
        <w:tc>
          <w:tcPr>
            <w:tcW w:w="4394" w:type="dxa"/>
          </w:tcPr>
          <w:p w:rsidR="00F36125" w:rsidRPr="00EE509A" w:rsidRDefault="00F36125" w:rsidP="00D27D37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 w:val="0"/>
                <w:color w:val="000000"/>
                <w:sz w:val="22"/>
                <w:szCs w:val="22"/>
                <w:lang w:val="id-ID"/>
              </w:rPr>
            </w:pPr>
            <w:r w:rsidRPr="00EE509A">
              <w:rPr>
                <w:rFonts w:ascii="Arial Narrow" w:eastAsia="Calibri" w:hAnsi="Arial Narrow" w:cs="Arial"/>
                <w:b w:val="0"/>
                <w:color w:val="000000"/>
                <w:sz w:val="22"/>
                <w:szCs w:val="22"/>
                <w:lang w:val="id-ID"/>
              </w:rPr>
              <w:t>Belum ada metode untuk identifikasi, penyimpanan, pemeliharaan, retensi dan disposisi rekaman/dokumen/arsip.</w:t>
            </w:r>
          </w:p>
        </w:tc>
        <w:tc>
          <w:tcPr>
            <w:tcW w:w="2835" w:type="dxa"/>
            <w:gridSpan w:val="2"/>
          </w:tcPr>
          <w:p w:rsidR="00F36125" w:rsidRPr="00EE509A" w:rsidRDefault="00F36125" w:rsidP="00D27D37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000000"/>
              </w:rPr>
            </w:pPr>
            <w:r w:rsidRPr="00EE509A">
              <w:rPr>
                <w:rFonts w:ascii="Arial Narrow" w:eastAsia="Calibri" w:hAnsi="Arial Narrow" w:cs="Tahoma"/>
                <w:bCs/>
                <w:color w:val="000000"/>
              </w:rPr>
              <w:t xml:space="preserve">Menyusun metode untuk </w:t>
            </w: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>identifikasi, penyim</w:t>
            </w:r>
            <w:r w:rsidR="004E0372">
              <w:rPr>
                <w:rFonts w:ascii="Arial Narrow" w:eastAsia="Calibri" w:hAnsi="Arial Narrow" w:cs="Arial"/>
                <w:bCs/>
                <w:color w:val="000000"/>
              </w:rPr>
              <w:t xml:space="preserve">panan, pemeliharaan retensi </w:t>
            </w:r>
            <w:r w:rsidR="004E0372">
              <w:rPr>
                <w:rFonts w:ascii="Arial Narrow" w:eastAsia="Calibri" w:hAnsi="Arial Narrow" w:cs="Arial"/>
                <w:bCs/>
                <w:color w:val="000000"/>
                <w:lang w:val="en-US"/>
              </w:rPr>
              <w:t>&amp;</w:t>
            </w: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 xml:space="preserve"> disposisi rekaman/dokumen/</w:t>
            </w:r>
            <w:r w:rsidRPr="00EE509A">
              <w:rPr>
                <w:rFonts w:ascii="Arial Narrow" w:eastAsia="Calibri" w:hAnsi="Arial Narrow" w:cs="Arial"/>
                <w:bCs/>
                <w:color w:val="000000"/>
              </w:rPr>
              <w:t xml:space="preserve"> </w:t>
            </w:r>
            <w:r w:rsidRPr="00D27D37">
              <w:rPr>
                <w:rFonts w:ascii="Arial Narrow" w:eastAsia="Calibri" w:hAnsi="Arial Narrow" w:cs="Arial"/>
                <w:bCs/>
                <w:color w:val="000000"/>
              </w:rPr>
              <w:t>arsip</w:t>
            </w:r>
            <w:r w:rsidRPr="00EE509A">
              <w:rPr>
                <w:rFonts w:ascii="Arial Narrow" w:eastAsia="Calibri" w:hAnsi="Arial Narrow" w:cs="Arial"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5 bulan</w:t>
            </w:r>
          </w:p>
        </w:tc>
        <w:tc>
          <w:tcPr>
            <w:tcW w:w="1984" w:type="dxa"/>
          </w:tcPr>
          <w:p w:rsidR="002F790D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Sudah ada perbaikan pada saat visitasi 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 xml:space="preserve">, </w:t>
            </w:r>
          </w:p>
          <w:p w:rsidR="00F36125" w:rsidRPr="00D27D37" w:rsidRDefault="00F36125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18-10-13)</w:t>
            </w:r>
          </w:p>
        </w:tc>
        <w:tc>
          <w:tcPr>
            <w:tcW w:w="851" w:type="dxa"/>
          </w:tcPr>
          <w:p w:rsidR="00F36125" w:rsidRPr="00D27D37" w:rsidRDefault="00F36125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bCs/>
                <w:color w:val="000000"/>
                <w:lang w:val="en-US"/>
              </w:rPr>
              <w:t>Closed</w:t>
            </w:r>
          </w:p>
        </w:tc>
      </w:tr>
      <w:tr w:rsidR="00D27D37" w:rsidRPr="003A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6166A" w:rsidRPr="003A66CC" w:rsidRDefault="00B6166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6166A" w:rsidRPr="003A66CC" w:rsidRDefault="00B6166A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lang w:val="en-US"/>
              </w:rPr>
            </w:pPr>
            <w:r w:rsidRPr="003A66CC">
              <w:rPr>
                <w:rFonts w:ascii="Arial Narrow" w:eastAsia="Calibri" w:hAnsi="Arial Narrow" w:cs="Arial"/>
                <w:b/>
                <w:color w:val="FF0000"/>
              </w:rPr>
              <w:t>KTS/ Old</w:t>
            </w:r>
            <w:r w:rsidRPr="003A66CC">
              <w:rPr>
                <w:rFonts w:ascii="Arial Narrow" w:eastAsia="Calibri" w:hAnsi="Arial Narrow" w:cs="Arial"/>
                <w:b/>
                <w:color w:val="FF0000"/>
                <w:lang w:val="en-US"/>
              </w:rPr>
              <w:t>,</w:t>
            </w:r>
          </w:p>
          <w:p w:rsidR="00B6166A" w:rsidRPr="003A66CC" w:rsidRDefault="00B6166A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lang w:val="en-US"/>
              </w:rPr>
            </w:pPr>
            <w:r w:rsidRPr="003A66CC">
              <w:rPr>
                <w:rFonts w:ascii="Arial Narrow" w:eastAsia="Calibri" w:hAnsi="Arial Narrow" w:cs="Arial"/>
                <w:b/>
                <w:color w:val="FF0000"/>
                <w:lang w:val="en-US"/>
              </w:rPr>
              <w:t xml:space="preserve">Asesor LRQA, </w:t>
            </w:r>
          </w:p>
          <w:p w:rsidR="00B6166A" w:rsidRDefault="00B6166A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lang w:val="en-US"/>
              </w:rPr>
            </w:pPr>
            <w:r w:rsidRPr="003A66CC">
              <w:rPr>
                <w:rFonts w:ascii="Arial Narrow" w:eastAsia="Calibri" w:hAnsi="Arial Narrow" w:cs="Arial"/>
                <w:b/>
                <w:color w:val="FF0000"/>
                <w:lang w:val="en-US"/>
              </w:rPr>
              <w:t>9-11 Mei 2012</w:t>
            </w:r>
          </w:p>
          <w:p w:rsidR="007A479B" w:rsidRDefault="007A479B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lang w:val="en-U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lang w:val="en-US"/>
              </w:rPr>
              <w:t xml:space="preserve">KTS/New </w:t>
            </w:r>
          </w:p>
          <w:p w:rsidR="007A479B" w:rsidRPr="003A66CC" w:rsidRDefault="007A479B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  <w:lang w:val="en-US"/>
              </w:rPr>
            </w:pP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LEF-AFM 23-05-2014</w:t>
            </w:r>
          </w:p>
        </w:tc>
        <w:tc>
          <w:tcPr>
            <w:tcW w:w="1701" w:type="dxa"/>
            <w:gridSpan w:val="2"/>
          </w:tcPr>
          <w:p w:rsidR="00B6166A" w:rsidRPr="003A66CC" w:rsidRDefault="00B6166A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color w:val="FF0000"/>
              </w:rPr>
            </w:pPr>
            <w:r w:rsidRPr="003A66CC">
              <w:rPr>
                <w:rFonts w:ascii="Arial Narrow" w:eastAsia="Calibri" w:hAnsi="Arial Narrow" w:cs="Arial"/>
                <w:b/>
                <w:color w:val="FF0000"/>
              </w:rPr>
              <w:t>Sasaran Mutu (5.4.1)</w:t>
            </w:r>
          </w:p>
        </w:tc>
        <w:tc>
          <w:tcPr>
            <w:tcW w:w="4394" w:type="dxa"/>
          </w:tcPr>
          <w:p w:rsidR="00B6166A" w:rsidRPr="007A479B" w:rsidRDefault="00B6166A" w:rsidP="007A479B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</w:pPr>
            <w:r w:rsidRPr="003A66CC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 xml:space="preserve">Belum semua unit kerja </w:t>
            </w:r>
            <w:r w:rsidR="00BA4FD8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 </w:t>
            </w:r>
            <w:r w:rsidRPr="003A66CC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>melakukan eval</w:t>
            </w:r>
            <w:r w:rsidR="00BA4FD8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 xml:space="preserve">uasi capaian indikator kinerja </w:t>
            </w:r>
            <w:r w:rsidR="00BA4FD8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pada </w:t>
            </w:r>
            <w:r w:rsidR="00BA4FD8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>sasaran mutu</w:t>
            </w:r>
            <w:r w:rsidR="00BA4FD8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 </w:t>
            </w:r>
            <w:r w:rsidR="007A479B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>(KTS old)</w:t>
            </w:r>
          </w:p>
          <w:p w:rsidR="007A479B" w:rsidRPr="004E0372" w:rsidRDefault="007A479B" w:rsidP="004E0372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</w:pPr>
            <w:r w:rsidRPr="003A66CC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 xml:space="preserve">Belum semua unit kerja </w:t>
            </w:r>
            <w:r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>menetapkan sasaran mutu yang terukur</w:t>
            </w:r>
            <w:r w:rsidR="004E0372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 </w:t>
            </w:r>
            <w:r w:rsidR="00A754B7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misal </w:t>
            </w:r>
            <w:r w:rsidR="004E0372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 bagian rumah tangga &amp; bag. pemeliharaan aset.(KTS/new)</w:t>
            </w:r>
          </w:p>
          <w:p w:rsidR="004E0372" w:rsidRPr="004E0372" w:rsidRDefault="004E0372" w:rsidP="004E0372">
            <w:pPr>
              <w:pStyle w:val="ListParagraph"/>
              <w:numPr>
                <w:ilvl w:val="0"/>
                <w:numId w:val="14"/>
              </w:numPr>
              <w:ind w:left="176" w:hanging="176"/>
              <w:contextualSpacing w:val="0"/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Masih ada </w:t>
            </w:r>
            <w:r w:rsidRPr="003A66CC"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  <w:lang w:val="id-ID"/>
              </w:rPr>
              <w:t xml:space="preserve">unit kerja </w:t>
            </w:r>
            <w:r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t xml:space="preserve">yang menetapkan </w:t>
            </w:r>
            <w:r>
              <w:rPr>
                <w:rFonts w:ascii="Arial Narrow" w:eastAsia="Calibri" w:hAnsi="Arial Narrow" w:cs="Arial"/>
                <w:bCs w:val="0"/>
                <w:color w:val="FF0000"/>
                <w:sz w:val="22"/>
                <w:szCs w:val="22"/>
              </w:rPr>
              <w:lastRenderedPageBreak/>
              <w:t>sasaran mutu dengan indikator yasng tidak tepat, misal bagian umum.(KTS/new)</w:t>
            </w:r>
          </w:p>
        </w:tc>
        <w:tc>
          <w:tcPr>
            <w:tcW w:w="2835" w:type="dxa"/>
            <w:gridSpan w:val="2"/>
          </w:tcPr>
          <w:p w:rsidR="00B6166A" w:rsidRPr="003A66CC" w:rsidRDefault="00BA4FD8" w:rsidP="007A479B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lastRenderedPageBreak/>
              <w:t xml:space="preserve">Akan menetapkan </w:t>
            </w:r>
            <w:r w:rsidR="007A479B" w:rsidRPr="007A479B">
              <w:rPr>
                <w:rFonts w:ascii="Arial Narrow" w:eastAsia="Calibri" w:hAnsi="Arial Narrow" w:cs="Arial"/>
                <w:b/>
                <w:bCs/>
                <w:color w:val="FF0000"/>
              </w:rPr>
              <w:t>sasaran mutu yang terukur</w:t>
            </w:r>
            <w:r w:rsidR="007A479B" w:rsidRP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dan m</w:t>
            </w:r>
            <w:r w:rsidR="00B6166A" w:rsidRP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elakukan eval</w:t>
            </w:r>
            <w:r w:rsidR="007A479B" w:rsidRP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uasi capaian indikator kinerja sasaran mutu</w:t>
            </w:r>
            <w:r w:rsidR="00B6166A" w:rsidRP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secara berkala sesuai dengan jadwal tinjauan manajemen</w:t>
            </w:r>
            <w:r w:rsidR="00B6166A" w:rsidRPr="003A66CC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.</w:t>
            </w:r>
          </w:p>
        </w:tc>
        <w:tc>
          <w:tcPr>
            <w:tcW w:w="993" w:type="dxa"/>
          </w:tcPr>
          <w:p w:rsidR="00B6166A" w:rsidRPr="003A66CC" w:rsidRDefault="007A479B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</w:t>
            </w:r>
            <w:r w:rsidR="00B6166A" w:rsidRPr="003A66CC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bulan</w:t>
            </w:r>
          </w:p>
        </w:tc>
        <w:tc>
          <w:tcPr>
            <w:tcW w:w="1984" w:type="dxa"/>
          </w:tcPr>
          <w:p w:rsidR="002F790D" w:rsidRPr="003A66CC" w:rsidRDefault="00B6166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</w:rPr>
            </w:pPr>
            <w:r w:rsidRPr="003A66CC">
              <w:rPr>
                <w:rFonts w:ascii="Arial Narrow" w:eastAsia="Calibri" w:hAnsi="Arial Narrow" w:cs="Tahoma"/>
                <w:b/>
                <w:color w:val="FF0000"/>
                <w:lang w:val="fi-FI"/>
              </w:rPr>
              <w:t>Belum ada perbaikan saat visitasi (</w:t>
            </w:r>
            <w:r w:rsidRPr="003A66CC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3A66CC">
              <w:rPr>
                <w:rFonts w:ascii="Arial Narrow" w:eastAsia="Calibri" w:hAnsi="Arial Narrow" w:cs="Tahoma"/>
                <w:b/>
                <w:color w:val="FF0000"/>
                <w:lang w:val="fi-FI"/>
              </w:rPr>
              <w:t>/</w:t>
            </w:r>
            <w:r w:rsidRPr="003A66CC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3A66CC">
              <w:rPr>
                <w:rFonts w:ascii="Arial Narrow" w:eastAsia="Calibri" w:hAnsi="Arial Narrow" w:cs="Tahoma"/>
                <w:b/>
                <w:color w:val="FF0000"/>
                <w:lang w:val="fi-FI"/>
              </w:rPr>
              <w:t xml:space="preserve">, </w:t>
            </w:r>
          </w:p>
          <w:p w:rsidR="00B6166A" w:rsidRPr="003A66CC" w:rsidRDefault="00B6166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A66CC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18-10-13)</w:t>
            </w:r>
            <w:r w:rsid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</w:t>
            </w:r>
            <w:r w:rsidR="004E0372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P</w:t>
            </w:r>
            <w:r w:rsid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ada siklus 7, bahkan temuan ditambah belum ada sasaran </w:t>
            </w:r>
            <w:r w:rsid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lastRenderedPageBreak/>
              <w:t>mutu yang terukur</w:t>
            </w:r>
            <w:r w:rsidR="004E0372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&amp; ada indikator yang tidak sesuai</w:t>
            </w:r>
            <w:r w:rsidR="007A479B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(LEF-AFM 23-05-2014)</w:t>
            </w:r>
          </w:p>
        </w:tc>
        <w:tc>
          <w:tcPr>
            <w:tcW w:w="851" w:type="dxa"/>
          </w:tcPr>
          <w:p w:rsidR="00B6166A" w:rsidRPr="003A66CC" w:rsidRDefault="003A66CC" w:rsidP="003A66CC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</w:pPr>
            <w:r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lastRenderedPageBreak/>
              <w:t>Open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7175E" w:rsidRPr="00D27D37" w:rsidRDefault="00B7175E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KTS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/Old,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PTK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 AIM UKPPA Siklus 3</w:t>
            </w:r>
          </w:p>
        </w:tc>
        <w:tc>
          <w:tcPr>
            <w:tcW w:w="4394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PTK Siklus 3 dan Temuan ISO pada beberapa bidang belum diperbaiki</w:t>
            </w:r>
          </w:p>
        </w:tc>
        <w:tc>
          <w:tcPr>
            <w:tcW w:w="2835" w:type="dxa"/>
            <w:gridSpan w:val="2"/>
          </w:tcPr>
          <w:p w:rsidR="00B7175E" w:rsidRPr="00EE509A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fi-FI"/>
              </w:rPr>
            </w:pP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Dilakukan perbaikan sesuai PTK Siklus 3 dan temuan ISO</w:t>
            </w:r>
          </w:p>
        </w:tc>
        <w:tc>
          <w:tcPr>
            <w:tcW w:w="993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2F790D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Sudah ada perbaikan pada 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Dokumen rekaman</w:t>
            </w:r>
            <w:r w:rsidRPr="00D27D37">
              <w:rPr>
                <w:rFonts w:ascii="Arial Narrow" w:eastAsia="Calibri" w:hAnsi="Arial Narrow" w:cs="Tahoma"/>
                <w:color w:val="000000"/>
              </w:rPr>
              <w:t xml:space="preserve"> 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, 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18-10-13)</w:t>
            </w:r>
          </w:p>
        </w:tc>
        <w:tc>
          <w:tcPr>
            <w:tcW w:w="851" w:type="dxa"/>
          </w:tcPr>
          <w:p w:rsidR="00B7175E" w:rsidRPr="00D27D37" w:rsidRDefault="00B7175E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7175E" w:rsidRPr="00D27D37" w:rsidRDefault="00B7175E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OBS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/ 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Old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Manual Mutu</w:t>
            </w:r>
          </w:p>
        </w:tc>
        <w:tc>
          <w:tcPr>
            <w:tcW w:w="4394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Perubahan Struktur organisasi belum di implementasikan pada beberapa bidang</w:t>
            </w:r>
          </w:p>
        </w:tc>
        <w:tc>
          <w:tcPr>
            <w:tcW w:w="2835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Dilakukan perubahan struktur organisasi yang baru</w:t>
            </w:r>
          </w:p>
        </w:tc>
        <w:tc>
          <w:tcPr>
            <w:tcW w:w="993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2F790D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Sudah ada perbaikan pada saat visitasi 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 xml:space="preserve">, 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18-10-13)</w:t>
            </w:r>
          </w:p>
        </w:tc>
        <w:tc>
          <w:tcPr>
            <w:tcW w:w="851" w:type="dxa"/>
          </w:tcPr>
          <w:p w:rsidR="00B7175E" w:rsidRPr="00D27D37" w:rsidRDefault="00B7175E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2F790D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7175E" w:rsidRPr="00D27D37" w:rsidRDefault="00B7175E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OBS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/ 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Old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Manual Prosedur</w:t>
            </w:r>
          </w:p>
        </w:tc>
        <w:tc>
          <w:tcPr>
            <w:tcW w:w="4394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MP dan IK harus disesuaikan dengan implementasi.</w:t>
            </w:r>
          </w:p>
        </w:tc>
        <w:tc>
          <w:tcPr>
            <w:tcW w:w="2835" w:type="dxa"/>
            <w:gridSpan w:val="2"/>
          </w:tcPr>
          <w:p w:rsidR="00B7175E" w:rsidRPr="00EE509A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nl-NL"/>
              </w:rPr>
            </w:pPr>
            <w:r w:rsidRPr="00EE509A">
              <w:rPr>
                <w:rFonts w:ascii="Arial Narrow" w:eastAsia="Calibri" w:hAnsi="Arial Narrow" w:cs="Tahoma"/>
                <w:color w:val="000000"/>
                <w:lang w:val="nl-NL"/>
              </w:rPr>
              <w:t>Penyesuaian MP dan IK dengan implementasinya</w:t>
            </w:r>
          </w:p>
        </w:tc>
        <w:tc>
          <w:tcPr>
            <w:tcW w:w="993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B7175E" w:rsidRPr="00EE509A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fi-FI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Sudah ada perbaikan pada saat visitasi 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EE509A">
              <w:rPr>
                <w:rFonts w:ascii="Arial Narrow" w:eastAsia="Calibri" w:hAnsi="Arial Narrow" w:cs="Tahoma"/>
                <w:color w:val="000000"/>
                <w:lang w:val="fi-FI"/>
              </w:rPr>
              <w:t>, 18-10-13)</w:t>
            </w:r>
          </w:p>
        </w:tc>
        <w:tc>
          <w:tcPr>
            <w:tcW w:w="851" w:type="dxa"/>
          </w:tcPr>
          <w:p w:rsidR="00B7175E" w:rsidRPr="00D27D37" w:rsidRDefault="00B7175E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B7175E" w:rsidRPr="00D27D37" w:rsidRDefault="00B7175E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OBS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 New,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Manual Mutu</w:t>
            </w:r>
          </w:p>
        </w:tc>
        <w:tc>
          <w:tcPr>
            <w:tcW w:w="4394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Sistem dokumen belum semua dilaksanakan sesuai dengan aktifitas sehari-hari.  </w:t>
            </w:r>
          </w:p>
        </w:tc>
        <w:tc>
          <w:tcPr>
            <w:tcW w:w="2835" w:type="dxa"/>
            <w:gridSpan w:val="2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Sistem dokumentasi sudah disesuaikan</w:t>
            </w:r>
          </w:p>
        </w:tc>
        <w:tc>
          <w:tcPr>
            <w:tcW w:w="993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B7175E" w:rsidRPr="00D27D37" w:rsidRDefault="00B7175E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Dokumen MP Pengendalian Dokumen dan Rekaman</w:t>
            </w:r>
          </w:p>
        </w:tc>
        <w:tc>
          <w:tcPr>
            <w:tcW w:w="851" w:type="dxa"/>
          </w:tcPr>
          <w:p w:rsidR="00B7175E" w:rsidRPr="00D27D37" w:rsidRDefault="00B7175E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D27D37" w:rsidRPr="007A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9367A" w:rsidRPr="007A479B" w:rsidRDefault="00E9367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</w:rPr>
              <w:t>KTS</w:t>
            </w:r>
            <w:r w:rsidRPr="007A479B">
              <w:rPr>
                <w:rFonts w:ascii="Arial Narrow" w:eastAsia="Calibri" w:hAnsi="Arial Narrow" w:cs="Tahoma"/>
                <w:lang w:val="en-US"/>
              </w:rPr>
              <w:t xml:space="preserve">/Old, </w:t>
            </w:r>
          </w:p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MB, EWSW,</w:t>
            </w:r>
          </w:p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Manual Mutu</w:t>
            </w:r>
          </w:p>
        </w:tc>
        <w:tc>
          <w:tcPr>
            <w:tcW w:w="4394" w:type="dxa"/>
          </w:tcPr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</w:rPr>
              <w:t>Belum ada gap analisis dan matriks kompetensi SDM</w:t>
            </w:r>
          </w:p>
        </w:tc>
        <w:tc>
          <w:tcPr>
            <w:tcW w:w="2835" w:type="dxa"/>
            <w:gridSpan w:val="2"/>
          </w:tcPr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Akan disusun Gap Analisis dan Matriks Kompetensi SDM</w:t>
            </w:r>
          </w:p>
        </w:tc>
        <w:tc>
          <w:tcPr>
            <w:tcW w:w="993" w:type="dxa"/>
          </w:tcPr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Desember 2012</w:t>
            </w:r>
          </w:p>
        </w:tc>
        <w:tc>
          <w:tcPr>
            <w:tcW w:w="1984" w:type="dxa"/>
          </w:tcPr>
          <w:p w:rsidR="002F790D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Belum ada perbaikan (</w:t>
            </w:r>
            <w:r w:rsidRPr="007A479B">
              <w:rPr>
                <w:rFonts w:ascii="Arial Narrow" w:eastAsia="Calibri" w:hAnsi="Arial Narrow" w:cs="Tahoma"/>
              </w:rPr>
              <w:t>ATSH</w:t>
            </w:r>
            <w:r w:rsidRPr="007A479B">
              <w:rPr>
                <w:rFonts w:ascii="Arial Narrow" w:eastAsia="Calibri" w:hAnsi="Arial Narrow" w:cs="Tahoma"/>
                <w:lang w:val="en-US"/>
              </w:rPr>
              <w:t>/</w:t>
            </w:r>
            <w:r w:rsidRPr="007A479B">
              <w:rPr>
                <w:rFonts w:ascii="Arial Narrow" w:eastAsia="Calibri" w:hAnsi="Arial Narrow" w:cs="Tahoma"/>
              </w:rPr>
              <w:t>HT</w:t>
            </w:r>
            <w:r w:rsidRPr="007A479B">
              <w:rPr>
                <w:rFonts w:ascii="Arial Narrow" w:eastAsia="Calibri" w:hAnsi="Arial Narrow" w:cs="Tahoma"/>
                <w:lang w:val="en-US"/>
              </w:rPr>
              <w:t xml:space="preserve">, </w:t>
            </w:r>
          </w:p>
          <w:p w:rsidR="00E9367A" w:rsidRPr="007A479B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18-10-13)</w:t>
            </w:r>
            <w:r w:rsidR="007A479B" w:rsidRPr="007A479B">
              <w:rPr>
                <w:rFonts w:ascii="Arial Narrow" w:eastAsia="Calibri" w:hAnsi="Arial Narrow" w:cs="Tahoma"/>
                <w:lang w:val="en-US"/>
              </w:rPr>
              <w:t xml:space="preserve">. Sudah ada Gap Analisis dan Matriks Kompetensi </w:t>
            </w:r>
            <w:r w:rsidR="007A479B" w:rsidRPr="007A479B">
              <w:rPr>
                <w:rFonts w:ascii="Arial Narrow" w:eastAsia="Calibri" w:hAnsi="Arial Narrow" w:cs="Tahoma"/>
                <w:lang w:val="en-US"/>
              </w:rPr>
              <w:lastRenderedPageBreak/>
              <w:t>SDM pada siklus 7</w:t>
            </w:r>
            <w:r w:rsidR="007A479B" w:rsidRPr="007A479B">
              <w:rPr>
                <w:rFonts w:ascii="Arial Narrow" w:eastAsia="Calibri" w:hAnsi="Arial Narrow" w:cs="Tahoma"/>
                <w:bCs/>
                <w:lang w:val="en-US"/>
              </w:rPr>
              <w:t xml:space="preserve"> (</w:t>
            </w:r>
            <w:r w:rsidR="007A479B">
              <w:rPr>
                <w:rFonts w:ascii="Arial Narrow" w:eastAsia="Calibri" w:hAnsi="Arial Narrow" w:cs="Tahoma"/>
                <w:bCs/>
                <w:lang w:val="en-US"/>
              </w:rPr>
              <w:t>LEF-</w:t>
            </w:r>
            <w:r w:rsidR="007A479B" w:rsidRPr="007A479B">
              <w:rPr>
                <w:rFonts w:ascii="Arial Narrow" w:eastAsia="Calibri" w:hAnsi="Arial Narrow" w:cs="Tahoma"/>
                <w:bCs/>
                <w:lang w:val="en-US"/>
              </w:rPr>
              <w:t>AFM 26-05-2014)</w:t>
            </w:r>
          </w:p>
        </w:tc>
        <w:tc>
          <w:tcPr>
            <w:tcW w:w="851" w:type="dxa"/>
          </w:tcPr>
          <w:p w:rsidR="003A66CC" w:rsidRPr="007A479B" w:rsidRDefault="003A66CC" w:rsidP="003A66CC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lastRenderedPageBreak/>
              <w:t>Closed</w:t>
            </w:r>
          </w:p>
          <w:p w:rsidR="00E9367A" w:rsidRPr="007A479B" w:rsidRDefault="003A66CC" w:rsidP="003A66CC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2F790D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9367A" w:rsidRPr="00D27D37" w:rsidRDefault="00E9367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OBS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/ 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Old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Manual Prosedur</w:t>
            </w:r>
          </w:p>
        </w:tc>
        <w:tc>
          <w:tcPr>
            <w:tcW w:w="4394" w:type="dxa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MP yang berkaitan dengan kepentingan internal UB belum disosialisasikan.</w:t>
            </w:r>
          </w:p>
        </w:tc>
        <w:tc>
          <w:tcPr>
            <w:tcW w:w="2835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EE509A">
              <w:rPr>
                <w:rFonts w:ascii="Arial Narrow" w:eastAsia="Calibri" w:hAnsi="Arial Narrow" w:cs="Tahoma"/>
                <w:color w:val="000000"/>
              </w:rPr>
              <w:t xml:space="preserve">MP </w:t>
            </w:r>
            <w:r w:rsidRPr="00D27D37">
              <w:rPr>
                <w:rFonts w:ascii="Arial Narrow" w:eastAsia="Calibri" w:hAnsi="Arial Narrow" w:cs="Tahoma"/>
                <w:color w:val="000000"/>
              </w:rPr>
              <w:t xml:space="preserve">akan disosialisasikan dan </w:t>
            </w:r>
            <w:r w:rsidRPr="00EE509A">
              <w:rPr>
                <w:rFonts w:ascii="Arial Narrow" w:eastAsia="Calibri" w:hAnsi="Arial Narrow" w:cs="Tahoma"/>
                <w:color w:val="000000"/>
              </w:rPr>
              <w:t xml:space="preserve"> diunggah di website U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B</w:t>
            </w:r>
          </w:p>
        </w:tc>
        <w:tc>
          <w:tcPr>
            <w:tcW w:w="993" w:type="dxa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2F790D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 xml:space="preserve">Sudah ada perbaikan 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, 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18-10-13) </w:t>
            </w:r>
          </w:p>
        </w:tc>
        <w:tc>
          <w:tcPr>
            <w:tcW w:w="851" w:type="dxa"/>
          </w:tcPr>
          <w:p w:rsidR="00E9367A" w:rsidRPr="00D27D37" w:rsidRDefault="00E9367A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9367A" w:rsidRPr="00D27D37" w:rsidRDefault="00E9367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OBS</w:t>
            </w:r>
            <w:r w:rsidR="009A2C10" w:rsidRPr="00D27D37">
              <w:rPr>
                <w:rFonts w:ascii="Arial Narrow" w:eastAsia="Calibri" w:hAnsi="Arial Narrow" w:cs="Tahoma"/>
                <w:color w:val="000000"/>
                <w:lang w:val="en-US"/>
              </w:rPr>
              <w:t>/</w:t>
            </w:r>
            <w:r w:rsidR="009A2C10" w:rsidRPr="00D27D37">
              <w:rPr>
                <w:rFonts w:ascii="Arial Narrow" w:eastAsia="Calibri" w:hAnsi="Arial Narrow" w:cs="Tahoma"/>
                <w:color w:val="000000"/>
              </w:rPr>
              <w:t>Old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MB, EWSW,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Pelayanan Prima</w:t>
            </w:r>
          </w:p>
        </w:tc>
        <w:tc>
          <w:tcPr>
            <w:tcW w:w="4394" w:type="dxa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Keterbukaan informasi pelayanan kepada pengguna layanan (</w:t>
            </w:r>
            <w:r w:rsidRPr="00D27D37">
              <w:rPr>
                <w:rFonts w:ascii="Arial Narrow" w:eastAsia="Calibri" w:hAnsi="Arial Narrow" w:cs="Tahoma"/>
                <w:i/>
                <w:iCs/>
                <w:color w:val="000000"/>
              </w:rPr>
              <w:t>stakeholders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) menggunakan website</w:t>
            </w:r>
          </w:p>
        </w:tc>
        <w:tc>
          <w:tcPr>
            <w:tcW w:w="2835" w:type="dxa"/>
            <w:gridSpan w:val="2"/>
          </w:tcPr>
          <w:p w:rsidR="00E9367A" w:rsidRPr="00EE509A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it-IT"/>
              </w:rPr>
            </w:pPr>
            <w:r w:rsidRPr="00EE509A">
              <w:rPr>
                <w:rFonts w:ascii="Arial Narrow" w:eastAsia="Calibri" w:hAnsi="Arial Narrow" w:cs="Tahoma"/>
                <w:color w:val="000000"/>
                <w:lang w:val="it-IT"/>
              </w:rPr>
              <w:t>Keterbukaan informasi sudah disampaikan di website UB</w:t>
            </w:r>
          </w:p>
        </w:tc>
        <w:tc>
          <w:tcPr>
            <w:tcW w:w="993" w:type="dxa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3 bulan</w:t>
            </w:r>
          </w:p>
        </w:tc>
        <w:tc>
          <w:tcPr>
            <w:tcW w:w="1984" w:type="dxa"/>
          </w:tcPr>
          <w:p w:rsidR="002F790D" w:rsidRPr="00D27D37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Sudah ada perbaikan tercantum dalam Website bauk.ub.ac.id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 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</w:t>
            </w:r>
          </w:p>
          <w:p w:rsidR="00E9367A" w:rsidRPr="00D27D37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 18-10-13) </w:t>
            </w:r>
          </w:p>
        </w:tc>
        <w:tc>
          <w:tcPr>
            <w:tcW w:w="851" w:type="dxa"/>
          </w:tcPr>
          <w:p w:rsidR="00E9367A" w:rsidRPr="00D27D37" w:rsidRDefault="00E9367A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Closed</w:t>
            </w:r>
          </w:p>
        </w:tc>
      </w:tr>
      <w:tr w:rsidR="00D27D37" w:rsidRPr="007A4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9A2C10" w:rsidRPr="007A479B" w:rsidRDefault="009A2C10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 xml:space="preserve">KTS/ </w:t>
            </w:r>
            <w:r w:rsidRPr="007A479B">
              <w:rPr>
                <w:rFonts w:ascii="Arial Narrow" w:eastAsia="Calibri" w:hAnsi="Arial Narrow" w:cs="Tahoma"/>
              </w:rPr>
              <w:t>Old</w:t>
            </w:r>
            <w:r w:rsidRPr="007A479B">
              <w:rPr>
                <w:rFonts w:ascii="Arial Narrow" w:eastAsia="Calibri" w:hAnsi="Arial Narrow" w:cs="Tahoma"/>
                <w:lang w:val="en-US"/>
              </w:rPr>
              <w:t>,</w:t>
            </w:r>
          </w:p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MB, EWSW,</w:t>
            </w:r>
          </w:p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20 April 2012</w:t>
            </w:r>
          </w:p>
        </w:tc>
        <w:tc>
          <w:tcPr>
            <w:tcW w:w="1701" w:type="dxa"/>
            <w:gridSpan w:val="2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</w:rPr>
              <w:t>Pelayanan Prima</w:t>
            </w:r>
          </w:p>
        </w:tc>
        <w:tc>
          <w:tcPr>
            <w:tcW w:w="4394" w:type="dxa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</w:rPr>
              <w:t>Standar waktu untuk penyelesaian pelayanan</w:t>
            </w:r>
          </w:p>
        </w:tc>
        <w:tc>
          <w:tcPr>
            <w:tcW w:w="2835" w:type="dxa"/>
            <w:gridSpan w:val="2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7A479B">
              <w:rPr>
                <w:rFonts w:ascii="Arial Narrow" w:eastAsia="Calibri" w:hAnsi="Arial Narrow" w:cs="Tahoma"/>
              </w:rPr>
              <w:t>Akan menetapkan standar waktu penyelesaian pelayanan pada MP layanan</w:t>
            </w:r>
          </w:p>
        </w:tc>
        <w:tc>
          <w:tcPr>
            <w:tcW w:w="993" w:type="dxa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Desember 2012</w:t>
            </w:r>
          </w:p>
        </w:tc>
        <w:tc>
          <w:tcPr>
            <w:tcW w:w="1984" w:type="dxa"/>
          </w:tcPr>
          <w:p w:rsidR="009A2C10" w:rsidRPr="007A479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lang w:val="en-US"/>
              </w:rPr>
              <w:t>Belum ada perbaikan (</w:t>
            </w:r>
            <w:r w:rsidRPr="007A479B">
              <w:rPr>
                <w:rFonts w:ascii="Arial Narrow" w:eastAsia="Calibri" w:hAnsi="Arial Narrow" w:cs="Tahoma"/>
              </w:rPr>
              <w:t>ATSH</w:t>
            </w:r>
            <w:r w:rsidRPr="007A479B">
              <w:rPr>
                <w:rFonts w:ascii="Arial Narrow" w:eastAsia="Calibri" w:hAnsi="Arial Narrow" w:cs="Tahoma"/>
                <w:lang w:val="en-US"/>
              </w:rPr>
              <w:t>/</w:t>
            </w:r>
            <w:r w:rsidRPr="007A479B">
              <w:rPr>
                <w:rFonts w:ascii="Arial Narrow" w:eastAsia="Calibri" w:hAnsi="Arial Narrow" w:cs="Tahoma"/>
              </w:rPr>
              <w:t>HT</w:t>
            </w:r>
            <w:r w:rsidRPr="007A479B">
              <w:rPr>
                <w:rFonts w:ascii="Arial Narrow" w:eastAsia="Calibri" w:hAnsi="Arial Narrow" w:cs="Tahoma"/>
                <w:lang w:val="en-US"/>
              </w:rPr>
              <w:t>, 18-10-13)</w:t>
            </w:r>
          </w:p>
          <w:p w:rsidR="007A479B" w:rsidRPr="007A479B" w:rsidRDefault="007A479B" w:rsidP="007A479B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>
              <w:rPr>
                <w:rFonts w:ascii="Arial Narrow" w:eastAsia="Calibri" w:hAnsi="Arial Narrow" w:cs="Tahoma"/>
                <w:lang w:val="en-US"/>
              </w:rPr>
              <w:t xml:space="preserve">Pada </w:t>
            </w:r>
            <w:r w:rsidRPr="007A479B">
              <w:rPr>
                <w:rFonts w:ascii="Arial Narrow" w:eastAsia="Calibri" w:hAnsi="Arial Narrow" w:cs="Tahoma"/>
                <w:lang w:val="en-US"/>
              </w:rPr>
              <w:t xml:space="preserve"> siklus 7 </w:t>
            </w:r>
            <w:r w:rsidRPr="007A479B">
              <w:rPr>
                <w:rFonts w:ascii="Arial Narrow" w:eastAsia="Calibri" w:hAnsi="Arial Narrow" w:cs="Tahoma"/>
              </w:rPr>
              <w:t>standar waktu penyel</w:t>
            </w:r>
            <w:r>
              <w:rPr>
                <w:rFonts w:ascii="Arial Narrow" w:eastAsia="Calibri" w:hAnsi="Arial Narrow" w:cs="Tahoma"/>
              </w:rPr>
              <w:t xml:space="preserve">esaian pelayanan pada MP </w:t>
            </w:r>
            <w:r w:rsidRPr="007A479B">
              <w:rPr>
                <w:rFonts w:ascii="Arial Narrow" w:eastAsia="Calibri" w:hAnsi="Arial Narrow" w:cs="Tahoma"/>
                <w:lang w:val="en-US"/>
              </w:rPr>
              <w:t>sudah ditetapkan</w:t>
            </w:r>
            <w:r>
              <w:rPr>
                <w:rFonts w:ascii="Arial Narrow" w:eastAsia="Calibri" w:hAnsi="Arial Narrow" w:cs="Tahoma"/>
                <w:lang w:val="en-US"/>
              </w:rPr>
              <w:t>.</w:t>
            </w:r>
          </w:p>
        </w:tc>
        <w:tc>
          <w:tcPr>
            <w:tcW w:w="851" w:type="dxa"/>
          </w:tcPr>
          <w:p w:rsidR="00563E07" w:rsidRPr="007A479B" w:rsidRDefault="00563E07" w:rsidP="00563E0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9A2C10" w:rsidRPr="007A479B" w:rsidRDefault="00563E07" w:rsidP="00563E0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D27D37" w:rsidRPr="00D8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9A2C10" w:rsidRPr="00D87F4B" w:rsidRDefault="009A2C10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OB</w:t>
            </w:r>
            <w:r w:rsidRPr="00D87F4B">
              <w:rPr>
                <w:rFonts w:ascii="Arial Narrow" w:eastAsia="Calibri" w:hAnsi="Arial Narrow" w:cs="Tahoma"/>
              </w:rPr>
              <w:t>/Old</w:t>
            </w:r>
          </w:p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New, AW, 17 Okt 2012</w:t>
            </w:r>
          </w:p>
        </w:tc>
        <w:tc>
          <w:tcPr>
            <w:tcW w:w="1701" w:type="dxa"/>
            <w:gridSpan w:val="2"/>
          </w:tcPr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Manual Mutu</w:t>
            </w:r>
          </w:p>
        </w:tc>
        <w:tc>
          <w:tcPr>
            <w:tcW w:w="4394" w:type="dxa"/>
          </w:tcPr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Lembar pengesahan Manual Mutu belum ada, Daftar Isi dan Kebijakan Mutu ditempatkan pada sub bab yang belum sesuai</w:t>
            </w:r>
          </w:p>
        </w:tc>
        <w:tc>
          <w:tcPr>
            <w:tcW w:w="2835" w:type="dxa"/>
            <w:gridSpan w:val="2"/>
          </w:tcPr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s-ES"/>
              </w:rPr>
            </w:pPr>
            <w:r w:rsidRPr="00D87F4B">
              <w:rPr>
                <w:rFonts w:ascii="Arial Narrow" w:eastAsia="Calibri" w:hAnsi="Arial Narrow" w:cs="Tahoma"/>
                <w:lang w:val="es-ES"/>
              </w:rPr>
              <w:t>Dibuatkan lembar pengesahan Manual Mutu. Daftar Isi dan Kebijakan Mutu ditempatkan pada sub bab yang sesuai</w:t>
            </w:r>
          </w:p>
          <w:p w:rsidR="007A479B" w:rsidRPr="00D87F4B" w:rsidRDefault="007A479B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993" w:type="dxa"/>
          </w:tcPr>
          <w:p w:rsidR="009A2C10" w:rsidRPr="00D87F4B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Desember 2012</w:t>
            </w:r>
          </w:p>
        </w:tc>
        <w:tc>
          <w:tcPr>
            <w:tcW w:w="1984" w:type="dxa"/>
          </w:tcPr>
          <w:p w:rsidR="009A2C10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Belum ada perbaikan (</w:t>
            </w:r>
            <w:r w:rsidRPr="00D87F4B">
              <w:rPr>
                <w:rFonts w:ascii="Arial Narrow" w:eastAsia="Calibri" w:hAnsi="Arial Narrow" w:cs="Tahoma"/>
              </w:rPr>
              <w:t>ATSH</w:t>
            </w:r>
            <w:r w:rsidRPr="00D87F4B">
              <w:rPr>
                <w:rFonts w:ascii="Arial Narrow" w:eastAsia="Calibri" w:hAnsi="Arial Narrow" w:cs="Tahoma"/>
                <w:lang w:val="en-US"/>
              </w:rPr>
              <w:t>/</w:t>
            </w:r>
            <w:r w:rsidRPr="00D87F4B">
              <w:rPr>
                <w:rFonts w:ascii="Arial Narrow" w:eastAsia="Calibri" w:hAnsi="Arial Narrow" w:cs="Tahoma"/>
              </w:rPr>
              <w:t>HT</w:t>
            </w:r>
            <w:r w:rsidRPr="00D87F4B">
              <w:rPr>
                <w:rFonts w:ascii="Arial Narrow" w:eastAsia="Calibri" w:hAnsi="Arial Narrow" w:cs="Tahoma"/>
                <w:lang w:val="en-US"/>
              </w:rPr>
              <w:t>, 18-10-13)</w:t>
            </w:r>
          </w:p>
          <w:p w:rsidR="00D87F4B" w:rsidRPr="00D87F4B" w:rsidRDefault="00D87F4B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Sudah ada perbaikan pada saat visitasi</w:t>
            </w:r>
            <w:r>
              <w:rPr>
                <w:rFonts w:ascii="Arial Narrow" w:eastAsia="Calibri" w:hAnsi="Arial Narrow" w:cs="Tahoma"/>
                <w:color w:val="000000"/>
                <w:lang w:val="en-US"/>
              </w:rPr>
              <w:t xml:space="preserve"> siklus 7</w:t>
            </w:r>
          </w:p>
        </w:tc>
        <w:tc>
          <w:tcPr>
            <w:tcW w:w="851" w:type="dxa"/>
          </w:tcPr>
          <w:p w:rsidR="00D87F4B" w:rsidRPr="007A479B" w:rsidRDefault="00D87F4B" w:rsidP="00D87F4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9A2C10" w:rsidRPr="00D87F4B" w:rsidRDefault="00D87F4B" w:rsidP="00D87F4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7A479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D27D37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9367A" w:rsidRPr="00D27D37" w:rsidRDefault="00E9367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KTS / Old, </w:t>
            </w:r>
          </w:p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AW, PPN, </w:t>
            </w:r>
          </w:p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17 Okt 2012</w:t>
            </w:r>
          </w:p>
        </w:tc>
        <w:tc>
          <w:tcPr>
            <w:tcW w:w="1701" w:type="dxa"/>
            <w:gridSpan w:val="2"/>
          </w:tcPr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Manual Mutu</w:t>
            </w:r>
          </w:p>
        </w:tc>
        <w:tc>
          <w:tcPr>
            <w:tcW w:w="4394" w:type="dxa"/>
          </w:tcPr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Daftar Dokumen induk, Daftar Dokumen Mutu dan Daftar Acuan Silang belum tertulis</w:t>
            </w:r>
          </w:p>
        </w:tc>
        <w:tc>
          <w:tcPr>
            <w:tcW w:w="2835" w:type="dxa"/>
            <w:gridSpan w:val="2"/>
          </w:tcPr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Dijelaskan tentang Daftar Dokumen induk, Daftar Dokumen Mutu dan Daftar Acuan Silang</w:t>
            </w:r>
          </w:p>
        </w:tc>
        <w:tc>
          <w:tcPr>
            <w:tcW w:w="993" w:type="dxa"/>
          </w:tcPr>
          <w:p w:rsidR="00E9367A" w:rsidRPr="0039710E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Desember 2012</w:t>
            </w:r>
          </w:p>
        </w:tc>
        <w:tc>
          <w:tcPr>
            <w:tcW w:w="1984" w:type="dxa"/>
          </w:tcPr>
          <w:p w:rsidR="00E9367A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 (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, 18-10-13)</w:t>
            </w:r>
          </w:p>
          <w:p w:rsidR="00D87F4B" w:rsidRDefault="00D87F4B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</w:t>
            </w: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pada visitasi siklus 7</w:t>
            </w:r>
          </w:p>
          <w:p w:rsidR="00D87F4B" w:rsidRPr="00D87F4B" w:rsidRDefault="00D87F4B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</w:rPr>
            </w:pPr>
            <w:r w:rsidRPr="00D87F4B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E9367A" w:rsidRPr="0039710E" w:rsidRDefault="00E9367A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Open</w:t>
            </w:r>
          </w:p>
        </w:tc>
      </w:tr>
      <w:tr w:rsidR="007B2BF5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9367A" w:rsidRPr="00D27D37" w:rsidRDefault="00E9367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KTS / Old, 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AW, PPN, 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17 Okt 2012</w:t>
            </w:r>
          </w:p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A2C10" w:rsidRPr="00D27D37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ISO 9001-2008</w:t>
            </w:r>
          </w:p>
          <w:p w:rsidR="00E9367A" w:rsidRPr="00D27D37" w:rsidRDefault="009A2C10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Audit internal</w:t>
            </w:r>
          </w:p>
        </w:tc>
        <w:tc>
          <w:tcPr>
            <w:tcW w:w="4394" w:type="dxa"/>
          </w:tcPr>
          <w:p w:rsidR="00E9367A" w:rsidRPr="00EE509A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it-IT"/>
              </w:rPr>
            </w:pPr>
            <w:r w:rsidRPr="00EE509A">
              <w:rPr>
                <w:rFonts w:ascii="Arial Narrow" w:eastAsia="Calibri" w:hAnsi="Arial Narrow" w:cs="Tahoma"/>
                <w:color w:val="000000"/>
                <w:lang w:val="it-IT"/>
              </w:rPr>
              <w:t>Belum dilakukan audit internal di BAUK</w:t>
            </w:r>
          </w:p>
        </w:tc>
        <w:tc>
          <w:tcPr>
            <w:tcW w:w="2835" w:type="dxa"/>
            <w:gridSpan w:val="2"/>
          </w:tcPr>
          <w:p w:rsidR="00E9367A" w:rsidRPr="00D27D37" w:rsidRDefault="003F7BC0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Audit Internal dilakukan dan dikoordinasikan oleh PJM</w:t>
            </w:r>
          </w:p>
        </w:tc>
        <w:tc>
          <w:tcPr>
            <w:tcW w:w="993" w:type="dxa"/>
          </w:tcPr>
          <w:p w:rsidR="00E9367A" w:rsidRPr="00D27D37" w:rsidRDefault="00E9367A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  <w:lang w:val="en-US"/>
              </w:rPr>
            </w:pP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Desember 2012</w:t>
            </w:r>
          </w:p>
        </w:tc>
        <w:tc>
          <w:tcPr>
            <w:tcW w:w="1984" w:type="dxa"/>
          </w:tcPr>
          <w:p w:rsidR="00E9367A" w:rsidRPr="00D27D37" w:rsidRDefault="00ED106B" w:rsidP="00D27D37">
            <w:pPr>
              <w:spacing w:after="0" w:line="240" w:lineRule="auto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Sudah dilakukan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 xml:space="preserve"> (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ATSH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/</w:t>
            </w:r>
            <w:r w:rsidRPr="00D27D37">
              <w:rPr>
                <w:rFonts w:ascii="Arial Narrow" w:eastAsia="Calibri" w:hAnsi="Arial Narrow" w:cs="Tahoma"/>
                <w:color w:val="000000"/>
              </w:rPr>
              <w:t>HT</w:t>
            </w:r>
            <w:r w:rsidRPr="00D27D37">
              <w:rPr>
                <w:rFonts w:ascii="Arial Narrow" w:eastAsia="Calibri" w:hAnsi="Arial Narrow" w:cs="Tahoma"/>
                <w:color w:val="000000"/>
                <w:lang w:val="en-US"/>
              </w:rPr>
              <w:t>, 18-10-13)</w:t>
            </w:r>
          </w:p>
        </w:tc>
        <w:tc>
          <w:tcPr>
            <w:tcW w:w="851" w:type="dxa"/>
          </w:tcPr>
          <w:p w:rsidR="00E9367A" w:rsidRPr="00D27D37" w:rsidRDefault="00ED106B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D27D37">
              <w:rPr>
                <w:rFonts w:ascii="Arial Narrow" w:eastAsia="Calibri" w:hAnsi="Arial Narrow" w:cs="Tahoma"/>
                <w:color w:val="000000"/>
              </w:rPr>
              <w:t>Closed</w:t>
            </w:r>
          </w:p>
        </w:tc>
      </w:tr>
      <w:tr w:rsidR="00D27D37" w:rsidRPr="00D8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D106B" w:rsidRPr="00D87F4B" w:rsidRDefault="00ED106B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D106B" w:rsidRPr="00D87F4B" w:rsidRDefault="00710513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KTS</w:t>
            </w:r>
            <w:r w:rsidR="00ED106B" w:rsidRPr="00D87F4B">
              <w:rPr>
                <w:rFonts w:ascii="Arial Narrow" w:hAnsi="Arial Narrow"/>
              </w:rPr>
              <w:t xml:space="preserve">/Old, </w:t>
            </w:r>
          </w:p>
          <w:p w:rsidR="00ED106B" w:rsidRPr="00D87F4B" w:rsidRDefault="00ED106B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  <w:lang w:val="en-US"/>
              </w:rPr>
              <w:t>AW</w:t>
            </w:r>
            <w:r w:rsidRPr="00D87F4B">
              <w:rPr>
                <w:rFonts w:ascii="Arial Narrow" w:hAnsi="Arial Narrow"/>
              </w:rPr>
              <w:t xml:space="preserve">, PPN, </w:t>
            </w:r>
          </w:p>
          <w:p w:rsidR="00ED106B" w:rsidRPr="00D87F4B" w:rsidRDefault="00ED106B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17 Okt 2012</w:t>
            </w:r>
          </w:p>
        </w:tc>
        <w:tc>
          <w:tcPr>
            <w:tcW w:w="1701" w:type="dxa"/>
            <w:gridSpan w:val="2"/>
          </w:tcPr>
          <w:p w:rsidR="00ED106B" w:rsidRPr="00D87F4B" w:rsidRDefault="00ED106B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Pelayanan Prima</w:t>
            </w:r>
          </w:p>
        </w:tc>
        <w:tc>
          <w:tcPr>
            <w:tcW w:w="4394" w:type="dxa"/>
          </w:tcPr>
          <w:p w:rsidR="00ED106B" w:rsidRPr="00D87F4B" w:rsidRDefault="00ED106B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Beberapa ruangan belum mensosialisasikan visi, misi, &amp; motto baik kepada pegawai maupun publik eksternal ex: kepegawaian, bekas ruang pengadaan</w:t>
            </w:r>
          </w:p>
        </w:tc>
        <w:tc>
          <w:tcPr>
            <w:tcW w:w="2835" w:type="dxa"/>
            <w:gridSpan w:val="2"/>
          </w:tcPr>
          <w:p w:rsidR="00ED106B" w:rsidRPr="00D87F4B" w:rsidRDefault="00ED106B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Perlu ada banner dan poster sosialisasi visi-misi &amp; motto</w:t>
            </w:r>
          </w:p>
        </w:tc>
        <w:tc>
          <w:tcPr>
            <w:tcW w:w="993" w:type="dxa"/>
          </w:tcPr>
          <w:p w:rsidR="00ED106B" w:rsidRPr="00D87F4B" w:rsidRDefault="00ED106B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Desember 2012</w:t>
            </w:r>
          </w:p>
        </w:tc>
        <w:tc>
          <w:tcPr>
            <w:tcW w:w="1984" w:type="dxa"/>
          </w:tcPr>
          <w:p w:rsidR="00ED106B" w:rsidRPr="00D87F4B" w:rsidRDefault="00ED106B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</w:rPr>
              <w:t>Belum ada perbaikan (ATSH/HT, 18-10-13)</w:t>
            </w:r>
          </w:p>
          <w:p w:rsidR="00D87F4B" w:rsidRP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Sudah  ada perbaikan pada visitasi siklus 7</w:t>
            </w:r>
          </w:p>
          <w:p w:rsidR="00D87F4B" w:rsidRP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A71E6A" w:rsidRPr="00D87F4B" w:rsidRDefault="00A71E6A" w:rsidP="00A71E6A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ED106B" w:rsidRPr="00D87F4B" w:rsidRDefault="00A71E6A" w:rsidP="00A71E6A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D27D37" w:rsidRPr="00D8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F724F" w:rsidRPr="00D87F4B" w:rsidRDefault="00EF724F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 xml:space="preserve">KTS / Old, </w:t>
            </w:r>
          </w:p>
          <w:p w:rsidR="00EF724F" w:rsidRPr="00D87F4B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 xml:space="preserve">AW, PPN, </w:t>
            </w:r>
          </w:p>
          <w:p w:rsidR="00EF724F" w:rsidRPr="00D87F4B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17 Okt 2012</w:t>
            </w:r>
          </w:p>
        </w:tc>
        <w:tc>
          <w:tcPr>
            <w:tcW w:w="1701" w:type="dxa"/>
            <w:gridSpan w:val="2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Manual Prosedur, Pelayanan Prima</w:t>
            </w:r>
          </w:p>
        </w:tc>
        <w:tc>
          <w:tcPr>
            <w:tcW w:w="4394" w:type="dxa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Belum ada MP Evaluasi kepada pihak ketiga ex: evaluasi penyedia jasa kebersihan</w:t>
            </w:r>
          </w:p>
        </w:tc>
        <w:tc>
          <w:tcPr>
            <w:tcW w:w="2835" w:type="dxa"/>
            <w:gridSpan w:val="2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D87F4B">
              <w:rPr>
                <w:rFonts w:ascii="Arial Narrow" w:eastAsia="Calibri" w:hAnsi="Arial Narrow" w:cs="Tahoma"/>
              </w:rPr>
              <w:t>Perlu dibuat MP Evaluasi pihak ketiga</w:t>
            </w:r>
          </w:p>
        </w:tc>
        <w:tc>
          <w:tcPr>
            <w:tcW w:w="993" w:type="dxa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Desember 2012</w:t>
            </w:r>
          </w:p>
        </w:tc>
        <w:tc>
          <w:tcPr>
            <w:tcW w:w="1984" w:type="dxa"/>
          </w:tcPr>
          <w:p w:rsidR="00EF724F" w:rsidRPr="00D87F4B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</w:rPr>
              <w:t>Belum ada perbaikan (ATSH/HT, 18-10-13)</w:t>
            </w:r>
          </w:p>
          <w:p w:rsidR="00D87F4B" w:rsidRP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Sudah  ada perbaikan pada visitasi siklus 7</w:t>
            </w:r>
          </w:p>
          <w:p w:rsidR="00D87F4B" w:rsidRP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853820" w:rsidRPr="00D87F4B" w:rsidRDefault="00853820" w:rsidP="00853820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EF724F" w:rsidRPr="00D87F4B" w:rsidRDefault="00853820" w:rsidP="00853820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D27D37" w:rsidRPr="00D2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EF724F" w:rsidRPr="00D27D37" w:rsidRDefault="00EF724F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F724F" w:rsidRPr="0039710E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KTS / Old, </w:t>
            </w:r>
          </w:p>
          <w:p w:rsidR="00EF724F" w:rsidRPr="0039710E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AW, PPN, </w:t>
            </w:r>
          </w:p>
          <w:p w:rsidR="00EF724F" w:rsidRPr="0039710E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17 Okt 2012</w:t>
            </w:r>
          </w:p>
        </w:tc>
        <w:tc>
          <w:tcPr>
            <w:tcW w:w="1701" w:type="dxa"/>
            <w:gridSpan w:val="2"/>
          </w:tcPr>
          <w:p w:rsidR="00EF724F" w:rsidRPr="0039710E" w:rsidRDefault="00EF724F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Manual Prosedur, Pelayanan Prima</w:t>
            </w:r>
          </w:p>
        </w:tc>
        <w:tc>
          <w:tcPr>
            <w:tcW w:w="4394" w:type="dxa"/>
          </w:tcPr>
          <w:p w:rsidR="00EF724F" w:rsidRPr="0039710E" w:rsidRDefault="00EF724F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Belum ada MP penerimaan tamu bagi pimpinan untuk bagian keprotokoleran</w:t>
            </w:r>
          </w:p>
        </w:tc>
        <w:tc>
          <w:tcPr>
            <w:tcW w:w="2835" w:type="dxa"/>
            <w:gridSpan w:val="2"/>
          </w:tcPr>
          <w:p w:rsidR="00EF724F" w:rsidRPr="00EE509A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fi-FI"/>
              </w:rPr>
            </w:pPr>
            <w:r w:rsidRPr="00EE509A">
              <w:rPr>
                <w:rFonts w:ascii="Arial Narrow" w:eastAsia="Calibri" w:hAnsi="Arial Narrow" w:cs="Tahoma"/>
                <w:b/>
                <w:color w:val="FF0000"/>
                <w:lang w:val="fi-FI"/>
              </w:rPr>
              <w:t>Perlu disusun MP penerimaan tamu bagi pimpinan</w:t>
            </w:r>
          </w:p>
        </w:tc>
        <w:tc>
          <w:tcPr>
            <w:tcW w:w="993" w:type="dxa"/>
          </w:tcPr>
          <w:p w:rsidR="00EF724F" w:rsidRPr="0039710E" w:rsidRDefault="00EF724F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Desember 2012</w:t>
            </w:r>
          </w:p>
        </w:tc>
        <w:tc>
          <w:tcPr>
            <w:tcW w:w="1984" w:type="dxa"/>
          </w:tcPr>
          <w:p w:rsidR="00EF724F" w:rsidRDefault="00EF724F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Belum ada perbaikan (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, 18-10-13)</w:t>
            </w:r>
          </w:p>
          <w:p w:rsid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</w:t>
            </w: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pada visitasi siklus 7</w:t>
            </w:r>
          </w:p>
          <w:p w:rsidR="00D87F4B" w:rsidRPr="00D87F4B" w:rsidRDefault="00D87F4B" w:rsidP="00D87F4B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D87F4B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EF724F" w:rsidRPr="0039710E" w:rsidRDefault="00EF724F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Open</w:t>
            </w:r>
          </w:p>
        </w:tc>
      </w:tr>
      <w:tr w:rsidR="001377F7" w:rsidRPr="00D8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D87F4B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377F7" w:rsidRPr="00D87F4B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 xml:space="preserve">KTS/Old, </w:t>
            </w:r>
            <w:r w:rsidRPr="00D87F4B">
              <w:rPr>
                <w:rFonts w:ascii="Arial Narrow" w:eastAsia="Calibri" w:hAnsi="Arial Narrow" w:cs="Arial"/>
                <w:lang w:val="en-US"/>
              </w:rPr>
              <w:t>Asesor LRQA, 24-26 Apr 2013</w:t>
            </w:r>
          </w:p>
        </w:tc>
        <w:tc>
          <w:tcPr>
            <w:tcW w:w="1701" w:type="dxa"/>
            <w:gridSpan w:val="2"/>
          </w:tcPr>
          <w:p w:rsidR="001377F7" w:rsidRPr="00D87F4B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ISO 9001-2008</w:t>
            </w:r>
          </w:p>
          <w:p w:rsidR="001377F7" w:rsidRPr="00D87F4B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PDCA</w:t>
            </w:r>
          </w:p>
        </w:tc>
        <w:tc>
          <w:tcPr>
            <w:tcW w:w="4394" w:type="dxa"/>
          </w:tcPr>
          <w:p w:rsidR="001377F7" w:rsidRPr="00D87F4B" w:rsidRDefault="001377F7" w:rsidP="001377F7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Ada kelemahan dalam controlling suatu proses/kegiatan. Bahkan beberapa proses tidak terdokumentasi dengan baik.</w:t>
            </w:r>
          </w:p>
          <w:p w:rsidR="001377F7" w:rsidRPr="00D87F4B" w:rsidRDefault="001377F7" w:rsidP="001377F7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Ada kelemahan dalam mengontrol proses kenaikan pangkat (tidak sesuai MP)</w:t>
            </w:r>
          </w:p>
          <w:p w:rsidR="001377F7" w:rsidRPr="00D87F4B" w:rsidRDefault="001377F7" w:rsidP="001377F7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Ada kelemahan dalam dokumentasi proses (tertulis maupun tidak tertulis). Contoh: file proses seleksi pegawai ada yang hilang</w:t>
            </w:r>
          </w:p>
        </w:tc>
        <w:tc>
          <w:tcPr>
            <w:tcW w:w="2835" w:type="dxa"/>
            <w:gridSpan w:val="2"/>
          </w:tcPr>
          <w:p w:rsidR="001377F7" w:rsidRPr="00D87F4B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Akan mendokumentasikan setiap aktivitas sesuai tahapan PDCA</w:t>
            </w:r>
          </w:p>
        </w:tc>
        <w:tc>
          <w:tcPr>
            <w:tcW w:w="993" w:type="dxa"/>
          </w:tcPr>
          <w:p w:rsidR="001377F7" w:rsidRPr="00D87F4B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D87F4B">
              <w:rPr>
                <w:rFonts w:ascii="Arial Narrow" w:hAnsi="Arial Narrow"/>
              </w:rPr>
              <w:t>6 bulan</w:t>
            </w:r>
          </w:p>
        </w:tc>
        <w:tc>
          <w:tcPr>
            <w:tcW w:w="1984" w:type="dxa"/>
          </w:tcPr>
          <w:p w:rsidR="001377F7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</w:rPr>
              <w:t>Belum ada perbaikan (ATSH/HT, 18-10-13)</w:t>
            </w:r>
          </w:p>
          <w:p w:rsidR="00C7318A" w:rsidRPr="00D87F4B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Sudah  ada perbaikan pada visitasi siklus 7</w:t>
            </w:r>
          </w:p>
          <w:p w:rsidR="00C7318A" w:rsidRP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BE0759" w:rsidRPr="00D87F4B" w:rsidRDefault="00BE0759" w:rsidP="00BE0759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1377F7" w:rsidRPr="00D87F4B" w:rsidRDefault="00BE0759" w:rsidP="00BE0759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1377F7" w:rsidRPr="00397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1377F7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KTS/Old, </w:t>
            </w:r>
            <w:r w:rsidRPr="0039710E">
              <w:rPr>
                <w:rFonts w:ascii="Arial Narrow" w:eastAsia="Calibri" w:hAnsi="Arial Narrow" w:cs="Arial"/>
                <w:b/>
                <w:color w:val="FF0000"/>
                <w:lang w:val="en-US"/>
              </w:rPr>
              <w:t>Asesor LRQA, 24-26 Apr 2013</w:t>
            </w:r>
          </w:p>
        </w:tc>
        <w:tc>
          <w:tcPr>
            <w:tcW w:w="1701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ISO 9001-2008</w:t>
            </w:r>
          </w:p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Audit internal</w:t>
            </w:r>
          </w:p>
        </w:tc>
        <w:tc>
          <w:tcPr>
            <w:tcW w:w="4394" w:type="dxa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Hasil audit internal belum dicari akar masalahnya dan tidak diverifikasi atau verifikasi tidak terdokumentasi sehingga tindakan preventif dan korektif tidak dilakukan.</w:t>
            </w:r>
          </w:p>
        </w:tc>
        <w:tc>
          <w:tcPr>
            <w:tcW w:w="2835" w:type="dxa"/>
            <w:gridSpan w:val="2"/>
          </w:tcPr>
          <w:p w:rsidR="001377F7" w:rsidRPr="0039710E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Disusun klarifikasi atas temuan audit internal</w:t>
            </w:r>
          </w:p>
        </w:tc>
        <w:tc>
          <w:tcPr>
            <w:tcW w:w="993" w:type="dxa"/>
          </w:tcPr>
          <w:p w:rsidR="001377F7" w:rsidRPr="0039710E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30 hari</w:t>
            </w:r>
          </w:p>
        </w:tc>
        <w:tc>
          <w:tcPr>
            <w:tcW w:w="1984" w:type="dxa"/>
          </w:tcPr>
          <w:p w:rsidR="001377F7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nb-NO"/>
              </w:rPr>
            </w:pPr>
            <w:r w:rsidRPr="00EE509A">
              <w:rPr>
                <w:rFonts w:ascii="Arial Narrow" w:eastAsia="Calibri" w:hAnsi="Arial Narrow" w:cs="Tahoma"/>
                <w:b/>
                <w:color w:val="FF0000"/>
                <w:lang w:val="nb-NO"/>
              </w:rPr>
              <w:t>Belum disusun borang klarifikasi (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EE509A">
              <w:rPr>
                <w:rFonts w:ascii="Arial Narrow" w:eastAsia="Calibri" w:hAnsi="Arial Narrow" w:cs="Tahoma"/>
                <w:b/>
                <w:color w:val="FF0000"/>
                <w:lang w:val="nb-NO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EE509A">
              <w:rPr>
                <w:rFonts w:ascii="Arial Narrow" w:eastAsia="Calibri" w:hAnsi="Arial Narrow" w:cs="Tahoma"/>
                <w:b/>
                <w:color w:val="FF0000"/>
                <w:lang w:val="nb-NO"/>
              </w:rPr>
              <w:t>, 18-10-13)</w:t>
            </w:r>
          </w:p>
          <w:p w:rsid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</w:t>
            </w: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pada visitasi siklus 7</w:t>
            </w:r>
          </w:p>
          <w:p w:rsidR="00C7318A" w:rsidRPr="00EE509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nb-NO"/>
              </w:rPr>
            </w:pPr>
            <w:r w:rsidRPr="00D87F4B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1377F7" w:rsidRPr="0039710E" w:rsidRDefault="001377F7" w:rsidP="001377F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Open</w:t>
            </w:r>
          </w:p>
        </w:tc>
      </w:tr>
      <w:tr w:rsidR="001377F7" w:rsidRPr="0013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1377F7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KTS/Old, </w:t>
            </w:r>
            <w:r w:rsidRPr="0039710E">
              <w:rPr>
                <w:rFonts w:ascii="Arial Narrow" w:eastAsia="Calibri" w:hAnsi="Arial Narrow" w:cs="Arial"/>
                <w:b/>
                <w:color w:val="FF0000"/>
                <w:lang w:val="en-US"/>
              </w:rPr>
              <w:t>Asesor LRQA, 24-26 Apr 2013</w:t>
            </w:r>
          </w:p>
        </w:tc>
        <w:tc>
          <w:tcPr>
            <w:tcW w:w="1701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ISO 9001-2008</w:t>
            </w:r>
          </w:p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Sasaran Mutu</w:t>
            </w:r>
          </w:p>
        </w:tc>
        <w:tc>
          <w:tcPr>
            <w:tcW w:w="4394" w:type="dxa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Beberapa indikator dalam sasaran mutu belum spesifik dan tidak bisa terukur, sehingga timbul kesulitan dalam proses evaluasi implementasi dari suatu proses.</w:t>
            </w:r>
          </w:p>
        </w:tc>
        <w:tc>
          <w:tcPr>
            <w:tcW w:w="2835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Memperbaiki sasaran mutu untuk lebih spesifik dan mudah diukur</w:t>
            </w:r>
          </w:p>
        </w:tc>
        <w:tc>
          <w:tcPr>
            <w:tcW w:w="993" w:type="dxa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6 bulan</w:t>
            </w:r>
          </w:p>
        </w:tc>
        <w:tc>
          <w:tcPr>
            <w:tcW w:w="1984" w:type="dxa"/>
          </w:tcPr>
          <w:p w:rsidR="001377F7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Belum ada perbaikan (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EE509A">
              <w:rPr>
                <w:rFonts w:ascii="Arial Narrow" w:eastAsia="Calibri" w:hAnsi="Arial Narrow" w:cs="Tahoma"/>
                <w:b/>
                <w:color w:val="FF0000"/>
              </w:rPr>
              <w:t>, 18-10-13)</w:t>
            </w:r>
          </w:p>
          <w:p w:rsid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</w:t>
            </w: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pada visitasi siklus 7</w:t>
            </w:r>
          </w:p>
          <w:p w:rsidR="00C7318A" w:rsidRP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D87F4B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1377F7" w:rsidRPr="0039710E" w:rsidRDefault="001377F7" w:rsidP="00722D7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Open</w:t>
            </w:r>
          </w:p>
        </w:tc>
      </w:tr>
      <w:tr w:rsidR="001377F7" w:rsidRPr="00C7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C7318A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C7318A">
              <w:rPr>
                <w:rFonts w:ascii="Arial Narrow" w:eastAsia="Calibri" w:hAnsi="Arial Narrow" w:cs="Tahoma"/>
                <w:lang w:val="en-US"/>
              </w:rPr>
              <w:t xml:space="preserve">KTS/Old, </w:t>
            </w:r>
            <w:r w:rsidRPr="00C7318A">
              <w:rPr>
                <w:rFonts w:ascii="Arial Narrow" w:eastAsia="Calibri" w:hAnsi="Arial Narrow" w:cs="Arial"/>
                <w:lang w:val="en-US"/>
              </w:rPr>
              <w:t>Asesor LRQA, 24-26 Apr 2013</w:t>
            </w:r>
          </w:p>
        </w:tc>
        <w:tc>
          <w:tcPr>
            <w:tcW w:w="1701" w:type="dxa"/>
            <w:gridSpan w:val="2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C7318A">
              <w:rPr>
                <w:rFonts w:ascii="Arial Narrow" w:eastAsia="Calibri" w:hAnsi="Arial Narrow" w:cs="Tahoma"/>
                <w:lang w:val="en-US"/>
              </w:rPr>
              <w:t>ISO 9001-2008</w:t>
            </w:r>
          </w:p>
          <w:p w:rsidR="001377F7" w:rsidRPr="00C7318A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C7318A">
              <w:rPr>
                <w:rFonts w:ascii="Arial Narrow" w:eastAsia="Calibri" w:hAnsi="Arial Narrow" w:cs="Tahoma"/>
                <w:lang w:val="en-US"/>
              </w:rPr>
              <w:t>Dokumentasi</w:t>
            </w:r>
          </w:p>
        </w:tc>
        <w:tc>
          <w:tcPr>
            <w:tcW w:w="4394" w:type="dxa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C7318A">
              <w:rPr>
                <w:rFonts w:ascii="Arial Narrow" w:hAnsi="Arial Narrow"/>
              </w:rPr>
              <w:t>Sistem dokumentasi masih lemah dalam hal ketersediaan dokumen MP, perubahan dokumen dan legalitasnya.</w:t>
            </w:r>
          </w:p>
        </w:tc>
        <w:tc>
          <w:tcPr>
            <w:tcW w:w="2835" w:type="dxa"/>
            <w:gridSpan w:val="2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C7318A">
              <w:rPr>
                <w:rFonts w:ascii="Arial Narrow" w:eastAsia="Calibri" w:hAnsi="Arial Narrow" w:cs="Tahoma"/>
              </w:rPr>
              <w:t>Merumuskan MP untuk dapat merekam perubahan dokumen dan legalitasnya</w:t>
            </w:r>
          </w:p>
        </w:tc>
        <w:tc>
          <w:tcPr>
            <w:tcW w:w="993" w:type="dxa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C7318A">
              <w:rPr>
                <w:rFonts w:ascii="Arial Narrow" w:hAnsi="Arial Narrow"/>
              </w:rPr>
              <w:t>6 bulan</w:t>
            </w:r>
          </w:p>
        </w:tc>
        <w:tc>
          <w:tcPr>
            <w:tcW w:w="1984" w:type="dxa"/>
          </w:tcPr>
          <w:p w:rsidR="001377F7" w:rsidRDefault="001377F7" w:rsidP="00722D77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C7318A">
              <w:rPr>
                <w:rFonts w:ascii="Arial Narrow" w:eastAsia="Calibri" w:hAnsi="Arial Narrow" w:cs="Tahoma"/>
              </w:rPr>
              <w:t>Belum ada perbaikan (ATSH/HT, 18-10-13)</w:t>
            </w:r>
          </w:p>
          <w:p w:rsidR="00C7318A" w:rsidRPr="00D87F4B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Sudah  ada perbaikan pada visitasi siklus 7</w:t>
            </w:r>
          </w:p>
          <w:p w:rsidR="00C7318A" w:rsidRP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BE0759" w:rsidRPr="00C7318A" w:rsidRDefault="00BE0759" w:rsidP="00BE0759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C7318A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1377F7" w:rsidRPr="00C7318A" w:rsidRDefault="00BE0759" w:rsidP="00BE0759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lang w:val="en-US"/>
              </w:rPr>
            </w:pPr>
            <w:r w:rsidRPr="00C7318A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1377F7" w:rsidRPr="0013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1377F7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377F7" w:rsidRPr="00A754B7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</w:pPr>
            <w:r>
              <w:rPr>
                <w:rFonts w:ascii="Arial Narrow" w:eastAsia="Calibri" w:hAnsi="Arial Narrow" w:cs="Arial"/>
                <w:b/>
                <w:bCs/>
                <w:color w:val="FF0000"/>
              </w:rPr>
              <w:t>KTS/</w:t>
            </w:r>
            <w:r>
              <w:rPr>
                <w:rFonts w:ascii="Arial Narrow" w:eastAsia="Calibri" w:hAnsi="Arial Narrow" w:cs="Arial"/>
                <w:b/>
                <w:bCs/>
                <w:color w:val="FF0000"/>
                <w:lang w:val="en-US"/>
              </w:rPr>
              <w:t>old</w:t>
            </w:r>
          </w:p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ATSH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/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>HT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, </w:t>
            </w:r>
          </w:p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18</w:t>
            </w:r>
            <w:r w:rsidRPr="0039710E">
              <w:rPr>
                <w:rFonts w:ascii="Arial Narrow" w:eastAsia="Calibri" w:hAnsi="Arial Narrow" w:cs="Tahoma"/>
                <w:b/>
                <w:color w:val="FF0000"/>
              </w:rPr>
              <w:t xml:space="preserve"> Okt </w:t>
            </w: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13</w:t>
            </w:r>
          </w:p>
        </w:tc>
        <w:tc>
          <w:tcPr>
            <w:tcW w:w="1701" w:type="dxa"/>
            <w:gridSpan w:val="2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39710E">
              <w:rPr>
                <w:rFonts w:ascii="Arial Narrow" w:eastAsia="Calibri" w:hAnsi="Arial Narrow" w:cs="Arial"/>
                <w:b/>
                <w:bCs/>
                <w:color w:val="FF0000"/>
              </w:rPr>
              <w:t>Standar Web 4.2 Rangkuman Hasil Kegiatan</w:t>
            </w:r>
          </w:p>
        </w:tc>
        <w:tc>
          <w:tcPr>
            <w:tcW w:w="4394" w:type="dxa"/>
          </w:tcPr>
          <w:p w:rsidR="001377F7" w:rsidRPr="0039710E" w:rsidRDefault="001377F7" w:rsidP="00D27D37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9710E">
              <w:rPr>
                <w:rFonts w:ascii="Arial Narrow" w:hAnsi="Arial Narrow"/>
                <w:b/>
                <w:color w:val="FF0000"/>
              </w:rPr>
              <w:t>Hanya sebagian Hasil Kegiatan di tampilkan</w:t>
            </w:r>
          </w:p>
        </w:tc>
        <w:tc>
          <w:tcPr>
            <w:tcW w:w="2835" w:type="dxa"/>
            <w:gridSpan w:val="2"/>
          </w:tcPr>
          <w:p w:rsidR="001377F7" w:rsidRPr="00733982" w:rsidRDefault="00733982" w:rsidP="00D27D37">
            <w:pPr>
              <w:pStyle w:val="ListParagraph"/>
              <w:ind w:left="0"/>
              <w:contextualSpacing w:val="0"/>
              <w:rPr>
                <w:rFonts w:ascii="Arial Narrow" w:eastAsia="Calibri" w:hAnsi="Arial Narrow" w:cs="Arial"/>
                <w:color w:val="FF0000"/>
                <w:sz w:val="22"/>
                <w:szCs w:val="22"/>
              </w:rPr>
            </w:pPr>
            <w:r w:rsidRPr="00733982">
              <w:rPr>
                <w:rFonts w:ascii="Arial Narrow" w:eastAsia="Calibri" w:hAnsi="Arial Narrow" w:cs="Arial"/>
                <w:color w:val="FF0000"/>
                <w:sz w:val="22"/>
                <w:szCs w:val="22"/>
              </w:rPr>
              <w:t>Akan menampilkan kegiatan lengkap</w:t>
            </w:r>
          </w:p>
        </w:tc>
        <w:tc>
          <w:tcPr>
            <w:tcW w:w="993" w:type="dxa"/>
          </w:tcPr>
          <w:p w:rsidR="001377F7" w:rsidRPr="00A754B7" w:rsidRDefault="00A754B7" w:rsidP="00D27D37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A754B7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1 bulan</w:t>
            </w:r>
          </w:p>
        </w:tc>
        <w:tc>
          <w:tcPr>
            <w:tcW w:w="1984" w:type="dxa"/>
          </w:tcPr>
          <w:p w:rsid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FF0000"/>
                <w:lang w:val="en-US"/>
              </w:rPr>
            </w:pPr>
            <w:r w:rsidRPr="0039710E">
              <w:rPr>
                <w:rFonts w:ascii="Arial Narrow" w:eastAsia="Calibri" w:hAnsi="Arial Narrow" w:cs="Tahoma"/>
                <w:b/>
                <w:color w:val="FF0000"/>
                <w:lang w:val="en-US"/>
              </w:rPr>
              <w:t>Belum ada perbaikan</w:t>
            </w:r>
            <w:r>
              <w:rPr>
                <w:rFonts w:ascii="Arial Narrow" w:eastAsia="Calibri" w:hAnsi="Arial Narrow" w:cs="Tahoma"/>
                <w:b/>
                <w:color w:val="FF0000"/>
                <w:lang w:val="en-US"/>
              </w:rPr>
              <w:t xml:space="preserve"> pada visitasi siklus 7</w:t>
            </w:r>
          </w:p>
          <w:p w:rsidR="001377F7" w:rsidRPr="00EE509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b/>
                <w:color w:val="000000"/>
              </w:rPr>
            </w:pPr>
            <w:r w:rsidRPr="00D87F4B">
              <w:rPr>
                <w:rFonts w:ascii="Arial Narrow" w:eastAsia="Calibri" w:hAnsi="Arial Narrow" w:cs="Tahoma"/>
                <w:b/>
                <w:bCs/>
                <w:color w:val="FF0000"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1377F7" w:rsidRPr="00F429C4" w:rsidRDefault="00F429C4" w:rsidP="00D27D37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/>
                <w:bCs/>
                <w:color w:val="FF0000"/>
              </w:rPr>
            </w:pPr>
            <w:r w:rsidRPr="00F429C4">
              <w:rPr>
                <w:rFonts w:ascii="Arial Narrow" w:eastAsia="Calibri" w:hAnsi="Arial Narrow" w:cs="Tahoma"/>
                <w:b/>
                <w:bCs/>
                <w:color w:val="FF0000"/>
              </w:rPr>
              <w:t>Open</w:t>
            </w:r>
          </w:p>
        </w:tc>
      </w:tr>
      <w:tr w:rsidR="001377F7" w:rsidRPr="00C7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1377F7" w:rsidRPr="00C7318A" w:rsidRDefault="001377F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</w:rPr>
            </w:pPr>
          </w:p>
        </w:tc>
        <w:tc>
          <w:tcPr>
            <w:tcW w:w="1559" w:type="dxa"/>
            <w:gridSpan w:val="2"/>
          </w:tcPr>
          <w:p w:rsidR="001377F7" w:rsidRPr="00A754B7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lang w:val="en-US"/>
              </w:rPr>
            </w:pPr>
            <w:r>
              <w:rPr>
                <w:rFonts w:ascii="Arial Narrow" w:eastAsia="Calibri" w:hAnsi="Arial Narrow" w:cs="Arial"/>
                <w:bCs/>
              </w:rPr>
              <w:t>KTS/</w:t>
            </w:r>
            <w:r>
              <w:rPr>
                <w:rFonts w:ascii="Arial Narrow" w:eastAsia="Calibri" w:hAnsi="Arial Narrow" w:cs="Arial"/>
                <w:bCs/>
                <w:lang w:val="en-US"/>
              </w:rPr>
              <w:t>old</w:t>
            </w:r>
          </w:p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</w:rPr>
            </w:pPr>
            <w:r w:rsidRPr="00C7318A">
              <w:rPr>
                <w:rFonts w:ascii="Arial Narrow" w:eastAsia="Calibri" w:hAnsi="Arial Narrow" w:cs="Tahoma"/>
              </w:rPr>
              <w:t>ATSH</w:t>
            </w:r>
            <w:r w:rsidRPr="00C7318A">
              <w:rPr>
                <w:rFonts w:ascii="Arial Narrow" w:eastAsia="Calibri" w:hAnsi="Arial Narrow" w:cs="Tahoma"/>
                <w:lang w:val="en-US"/>
              </w:rPr>
              <w:t>/</w:t>
            </w:r>
            <w:r w:rsidRPr="00C7318A">
              <w:rPr>
                <w:rFonts w:ascii="Arial Narrow" w:eastAsia="Calibri" w:hAnsi="Arial Narrow" w:cs="Tahoma"/>
              </w:rPr>
              <w:t>HT</w:t>
            </w:r>
            <w:r w:rsidRPr="00C7318A">
              <w:rPr>
                <w:rFonts w:ascii="Arial Narrow" w:eastAsia="Calibri" w:hAnsi="Arial Narrow" w:cs="Tahoma"/>
                <w:lang w:val="en-US"/>
              </w:rPr>
              <w:t xml:space="preserve">, </w:t>
            </w:r>
          </w:p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</w:rPr>
            </w:pPr>
            <w:r w:rsidRPr="00C7318A">
              <w:rPr>
                <w:rFonts w:ascii="Arial Narrow" w:eastAsia="Calibri" w:hAnsi="Arial Narrow" w:cs="Tahoma"/>
                <w:lang w:val="en-US"/>
              </w:rPr>
              <w:t>18</w:t>
            </w:r>
            <w:r w:rsidRPr="00C7318A">
              <w:rPr>
                <w:rFonts w:ascii="Arial Narrow" w:eastAsia="Calibri" w:hAnsi="Arial Narrow" w:cs="Tahoma"/>
              </w:rPr>
              <w:t xml:space="preserve"> Okt </w:t>
            </w:r>
            <w:r w:rsidRPr="00C7318A">
              <w:rPr>
                <w:rFonts w:ascii="Arial Narrow" w:eastAsia="Calibri" w:hAnsi="Arial Narrow" w:cs="Tahoma"/>
                <w:lang w:val="en-US"/>
              </w:rPr>
              <w:t>13</w:t>
            </w:r>
          </w:p>
        </w:tc>
        <w:tc>
          <w:tcPr>
            <w:tcW w:w="1701" w:type="dxa"/>
            <w:gridSpan w:val="2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</w:rPr>
            </w:pPr>
            <w:r w:rsidRPr="00C7318A">
              <w:rPr>
                <w:rFonts w:ascii="Arial Narrow" w:eastAsia="Calibri" w:hAnsi="Arial Narrow" w:cs="Arial"/>
                <w:bCs/>
              </w:rPr>
              <w:t xml:space="preserve">Standar  Web 5.1 dan 5.2 Kontak </w:t>
            </w:r>
          </w:p>
        </w:tc>
        <w:tc>
          <w:tcPr>
            <w:tcW w:w="4394" w:type="dxa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hAnsi="Arial Narrow"/>
              </w:rPr>
            </w:pPr>
            <w:r w:rsidRPr="00C7318A">
              <w:rPr>
                <w:rFonts w:ascii="Arial Narrow" w:hAnsi="Arial Narrow"/>
              </w:rPr>
              <w:t>Menu dan isi kontak tidak ada</w:t>
            </w:r>
          </w:p>
        </w:tc>
        <w:tc>
          <w:tcPr>
            <w:tcW w:w="2835" w:type="dxa"/>
            <w:gridSpan w:val="2"/>
          </w:tcPr>
          <w:p w:rsidR="001377F7" w:rsidRPr="00C7318A" w:rsidRDefault="00F429C4" w:rsidP="00D27D37">
            <w:pPr>
              <w:pStyle w:val="ListParagraph"/>
              <w:ind w:left="0"/>
              <w:contextualSpacing w:val="0"/>
              <w:rPr>
                <w:rFonts w:ascii="Arial Narrow" w:eastAsia="Calibri" w:hAnsi="Arial Narrow" w:cs="Arial"/>
                <w:b w:val="0"/>
                <w:sz w:val="22"/>
                <w:szCs w:val="22"/>
                <w:lang w:val="nb-NO"/>
              </w:rPr>
            </w:pPr>
            <w:r w:rsidRPr="00C7318A">
              <w:rPr>
                <w:rFonts w:ascii="Arial Narrow" w:eastAsia="Calibri" w:hAnsi="Arial Narrow" w:cs="Arial"/>
                <w:b w:val="0"/>
                <w:sz w:val="22"/>
                <w:szCs w:val="22"/>
                <w:lang w:val="nb-NO"/>
              </w:rPr>
              <w:t>Menambahkan menu kontak</w:t>
            </w:r>
          </w:p>
        </w:tc>
        <w:tc>
          <w:tcPr>
            <w:tcW w:w="993" w:type="dxa"/>
          </w:tcPr>
          <w:p w:rsidR="001377F7" w:rsidRPr="00C7318A" w:rsidRDefault="001377F7" w:rsidP="00D27D37">
            <w:pPr>
              <w:spacing w:after="0" w:line="240" w:lineRule="auto"/>
              <w:rPr>
                <w:rFonts w:ascii="Arial Narrow" w:eastAsia="Calibri" w:hAnsi="Arial Narrow" w:cs="Tahoma"/>
                <w:lang w:val="nb-NO"/>
              </w:rPr>
            </w:pPr>
          </w:p>
        </w:tc>
        <w:tc>
          <w:tcPr>
            <w:tcW w:w="1984" w:type="dxa"/>
          </w:tcPr>
          <w:p w:rsidR="00C7318A" w:rsidRPr="00D87F4B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en-US"/>
              </w:rPr>
            </w:pPr>
            <w:r w:rsidRPr="00D87F4B">
              <w:rPr>
                <w:rFonts w:ascii="Arial Narrow" w:eastAsia="Calibri" w:hAnsi="Arial Narrow" w:cs="Tahoma"/>
                <w:lang w:val="en-US"/>
              </w:rPr>
              <w:t>Sudah  ada perbaikan pada visitasi siklus 7</w:t>
            </w:r>
          </w:p>
          <w:p w:rsidR="001377F7" w:rsidRPr="00C7318A" w:rsidRDefault="00C7318A" w:rsidP="00C7318A">
            <w:pPr>
              <w:spacing w:after="0" w:line="240" w:lineRule="auto"/>
              <w:rPr>
                <w:rFonts w:ascii="Arial Narrow" w:eastAsia="Calibri" w:hAnsi="Arial Narrow" w:cs="Tahoma"/>
                <w:lang w:val="nb-NO"/>
              </w:rPr>
            </w:pPr>
            <w:r w:rsidRPr="00D87F4B">
              <w:rPr>
                <w:rFonts w:ascii="Arial Narrow" w:eastAsia="Calibri" w:hAnsi="Arial Narrow" w:cs="Tahoma"/>
                <w:bCs/>
                <w:lang w:val="en-US"/>
              </w:rPr>
              <w:t>(LEF-AFM 26-05-2014)</w:t>
            </w:r>
          </w:p>
        </w:tc>
        <w:tc>
          <w:tcPr>
            <w:tcW w:w="851" w:type="dxa"/>
          </w:tcPr>
          <w:p w:rsidR="00F429C4" w:rsidRPr="00C7318A" w:rsidRDefault="00F429C4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en-US"/>
              </w:rPr>
            </w:pPr>
            <w:r w:rsidRPr="00C7318A">
              <w:rPr>
                <w:rFonts w:ascii="Arial Narrow" w:eastAsia="Calibri" w:hAnsi="Arial Narrow" w:cs="Tahoma"/>
                <w:bCs/>
                <w:lang w:val="en-US"/>
              </w:rPr>
              <w:t>Closed</w:t>
            </w:r>
          </w:p>
          <w:p w:rsidR="001377F7" w:rsidRPr="00C7318A" w:rsidRDefault="00F429C4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lang w:val="nb-NO"/>
              </w:rPr>
            </w:pPr>
            <w:r w:rsidRPr="00C7318A">
              <w:rPr>
                <w:rFonts w:ascii="Arial Narrow" w:eastAsia="Calibri" w:hAnsi="Arial Narrow" w:cs="Tahoma"/>
                <w:bCs/>
                <w:lang w:val="en-US"/>
              </w:rPr>
              <w:t>LEF, AFM 26-05-2014</w:t>
            </w:r>
          </w:p>
        </w:tc>
      </w:tr>
      <w:tr w:rsidR="00A754B7" w:rsidRPr="00C7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A754B7" w:rsidRPr="00C74991" w:rsidRDefault="00A754B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A754B7" w:rsidRPr="00C74991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KTS/new</w:t>
            </w:r>
          </w:p>
          <w:p w:rsidR="00A754B7" w:rsidRPr="00C74991" w:rsidRDefault="00A754B7" w:rsidP="00D27D37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 xml:space="preserve">LEF-AFM </w:t>
            </w:r>
          </w:p>
          <w:p w:rsidR="00A754B7" w:rsidRPr="00C74991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>26-05-2014</w:t>
            </w:r>
          </w:p>
        </w:tc>
        <w:tc>
          <w:tcPr>
            <w:tcW w:w="1701" w:type="dxa"/>
            <w:gridSpan w:val="2"/>
          </w:tcPr>
          <w:p w:rsidR="00A754B7" w:rsidRPr="00C74991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ISO 9001-2008/Pelayanan Prima</w:t>
            </w:r>
          </w:p>
          <w:p w:rsidR="00A754B7" w:rsidRPr="00C74991" w:rsidRDefault="00A754B7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Manual Prosedr</w:t>
            </w:r>
          </w:p>
        </w:tc>
        <w:tc>
          <w:tcPr>
            <w:tcW w:w="4394" w:type="dxa"/>
          </w:tcPr>
          <w:p w:rsidR="00A754B7" w:rsidRPr="00C74991" w:rsidRDefault="00A754B7" w:rsidP="00D27D37">
            <w:pPr>
              <w:spacing w:after="0" w:line="240" w:lineRule="auto"/>
              <w:rPr>
                <w:rFonts w:ascii="Arial Narrow" w:hAnsi="Arial Narrow"/>
                <w:color w:val="FF0000"/>
                <w:lang w:val="en-US"/>
              </w:rPr>
            </w:pPr>
            <w:r w:rsidRPr="00C74991">
              <w:rPr>
                <w:rFonts w:ascii="Arial Narrow" w:hAnsi="Arial Narrow"/>
                <w:color w:val="FF0000"/>
                <w:lang w:val="en-US"/>
              </w:rPr>
              <w:t>Belum ada manual prosedur untuk menampung dan menindaklanjuti keluhan pelanggan, sebagai contoh belum ada mekanisme untuk mendapatkan masukan/keluhan terkait pelayanan satpam.</w:t>
            </w:r>
          </w:p>
        </w:tc>
        <w:tc>
          <w:tcPr>
            <w:tcW w:w="2835" w:type="dxa"/>
            <w:gridSpan w:val="2"/>
          </w:tcPr>
          <w:p w:rsidR="00A754B7" w:rsidRPr="00C74991" w:rsidRDefault="00A754B7" w:rsidP="00D27D37">
            <w:pPr>
              <w:pStyle w:val="ListParagraph"/>
              <w:ind w:left="0"/>
              <w:contextualSpacing w:val="0"/>
              <w:rPr>
                <w:rFonts w:ascii="Arial Narrow" w:eastAsia="Calibri" w:hAnsi="Arial Narrow" w:cs="Arial"/>
                <w:b w:val="0"/>
                <w:color w:val="FF0000"/>
                <w:sz w:val="22"/>
                <w:szCs w:val="22"/>
                <w:lang w:val="nb-NO"/>
              </w:rPr>
            </w:pPr>
            <w:r w:rsidRPr="00C74991">
              <w:rPr>
                <w:rFonts w:ascii="Arial Narrow" w:hAnsi="Arial Narrow" w:cs="Arial"/>
                <w:b w:val="0"/>
                <w:color w:val="FF0000"/>
                <w:sz w:val="22"/>
                <w:szCs w:val="22"/>
              </w:rPr>
              <w:t>Akan membuat manual prosedur untuk menampung dan menindaklanjuti keluhan pelanggan</w:t>
            </w:r>
          </w:p>
        </w:tc>
        <w:tc>
          <w:tcPr>
            <w:tcW w:w="993" w:type="dxa"/>
          </w:tcPr>
          <w:p w:rsidR="00A754B7" w:rsidRPr="00C74991" w:rsidRDefault="00C74991" w:rsidP="00D27D37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nb-NO"/>
              </w:rPr>
            </w:pPr>
            <w:r>
              <w:rPr>
                <w:rFonts w:ascii="Arial Narrow" w:eastAsia="Calibri" w:hAnsi="Arial Narrow" w:cs="Tahoma"/>
                <w:color w:val="FF0000"/>
                <w:lang w:val="nb-NO"/>
              </w:rPr>
              <w:t xml:space="preserve">2 </w:t>
            </w:r>
            <w:r w:rsidR="00A754B7" w:rsidRPr="00C74991">
              <w:rPr>
                <w:rFonts w:ascii="Arial Narrow" w:eastAsia="Calibri" w:hAnsi="Arial Narrow" w:cs="Tahoma"/>
                <w:color w:val="FF0000"/>
                <w:lang w:val="nb-NO"/>
              </w:rPr>
              <w:t xml:space="preserve">minggu </w:t>
            </w:r>
          </w:p>
        </w:tc>
        <w:tc>
          <w:tcPr>
            <w:tcW w:w="1984" w:type="dxa"/>
          </w:tcPr>
          <w:p w:rsidR="00A754B7" w:rsidRPr="00C74991" w:rsidRDefault="00A754B7" w:rsidP="00C7318A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A754B7" w:rsidRPr="00C74991" w:rsidRDefault="00A754B7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</w:p>
        </w:tc>
      </w:tr>
      <w:tr w:rsidR="00A754B7" w:rsidRPr="00C7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A754B7" w:rsidRPr="00C74991" w:rsidRDefault="00A754B7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A754B7" w:rsidRPr="00C74991" w:rsidRDefault="00A754B7" w:rsidP="00A754B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OBS/new</w:t>
            </w:r>
          </w:p>
          <w:p w:rsidR="00A754B7" w:rsidRPr="00C74991" w:rsidRDefault="00A754B7" w:rsidP="00A754B7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 xml:space="preserve">LEF-AFM </w:t>
            </w:r>
          </w:p>
          <w:p w:rsidR="00A754B7" w:rsidRPr="00C74991" w:rsidRDefault="00A754B7" w:rsidP="00A754B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>26-05-2014</w:t>
            </w:r>
          </w:p>
        </w:tc>
        <w:tc>
          <w:tcPr>
            <w:tcW w:w="1701" w:type="dxa"/>
            <w:gridSpan w:val="2"/>
          </w:tcPr>
          <w:p w:rsidR="00A754B7" w:rsidRPr="00C74991" w:rsidRDefault="004E0372" w:rsidP="00D27D37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ISO 9001-2008 (Manual Mutu)</w:t>
            </w:r>
          </w:p>
        </w:tc>
        <w:tc>
          <w:tcPr>
            <w:tcW w:w="4394" w:type="dxa"/>
          </w:tcPr>
          <w:p w:rsidR="00A754B7" w:rsidRPr="00C74991" w:rsidRDefault="004E0372" w:rsidP="00D27D37">
            <w:pPr>
              <w:spacing w:after="0" w:line="240" w:lineRule="auto"/>
              <w:rPr>
                <w:rFonts w:ascii="Arial Narrow" w:hAnsi="Arial Narrow"/>
                <w:color w:val="FF0000"/>
                <w:lang w:val="en-US"/>
              </w:rPr>
            </w:pPr>
            <w:r w:rsidRPr="00C74991">
              <w:rPr>
                <w:rFonts w:ascii="Arial Narrow" w:hAnsi="Arial Narrow"/>
                <w:color w:val="FF0000"/>
                <w:lang w:val="en-US"/>
              </w:rPr>
              <w:t>Pada Gap analysis SDM, penetapan  requirement pendidikan dari kasubag tidak berdasarkan peraturan yang berlaku</w:t>
            </w:r>
          </w:p>
        </w:tc>
        <w:tc>
          <w:tcPr>
            <w:tcW w:w="2835" w:type="dxa"/>
            <w:gridSpan w:val="2"/>
          </w:tcPr>
          <w:p w:rsidR="00A754B7" w:rsidRPr="00C74991" w:rsidRDefault="004E0372" w:rsidP="00D27D37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 w:cs="Arial"/>
                <w:b w:val="0"/>
                <w:color w:val="FF0000"/>
                <w:sz w:val="22"/>
                <w:szCs w:val="22"/>
              </w:rPr>
              <w:t>Akan memperbaiki sesuai peraturan yang berlaku</w:t>
            </w:r>
          </w:p>
        </w:tc>
        <w:tc>
          <w:tcPr>
            <w:tcW w:w="993" w:type="dxa"/>
          </w:tcPr>
          <w:p w:rsidR="00A754B7" w:rsidRPr="00C74991" w:rsidRDefault="004E0372" w:rsidP="00D27D37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nb-NO"/>
              </w:rPr>
            </w:pPr>
            <w:r w:rsidRPr="00C74991">
              <w:rPr>
                <w:rFonts w:ascii="Arial Narrow" w:eastAsia="Calibri" w:hAnsi="Arial Narrow" w:cs="Tahoma"/>
                <w:color w:val="FF0000"/>
                <w:lang w:val="nb-NO"/>
              </w:rPr>
              <w:t>2 minggu</w:t>
            </w:r>
          </w:p>
        </w:tc>
        <w:tc>
          <w:tcPr>
            <w:tcW w:w="1984" w:type="dxa"/>
          </w:tcPr>
          <w:p w:rsidR="00A754B7" w:rsidRPr="00C74991" w:rsidRDefault="00A754B7" w:rsidP="00C7318A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A754B7" w:rsidRPr="00C74991" w:rsidRDefault="00A754B7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</w:p>
        </w:tc>
      </w:tr>
      <w:tr w:rsidR="00A4499A" w:rsidRPr="00C7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A4499A" w:rsidRPr="00C74991" w:rsidRDefault="00A4499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KTS/new</w:t>
            </w:r>
          </w:p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 xml:space="preserve">LEF-AFM </w:t>
            </w:r>
          </w:p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>26-05-2014</w:t>
            </w:r>
          </w:p>
        </w:tc>
        <w:tc>
          <w:tcPr>
            <w:tcW w:w="1701" w:type="dxa"/>
            <w:gridSpan w:val="2"/>
          </w:tcPr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i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i/>
                <w:color w:val="FF0000"/>
                <w:lang w:val="en-US"/>
              </w:rPr>
              <w:t>Web-site</w:t>
            </w:r>
          </w:p>
        </w:tc>
        <w:tc>
          <w:tcPr>
            <w:tcW w:w="4394" w:type="dxa"/>
          </w:tcPr>
          <w:p w:rsidR="00A4499A" w:rsidRPr="00C74991" w:rsidRDefault="00A4499A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 xml:space="preserve">Sub menu tinjauan manajemen kosong, </w:t>
            </w:r>
          </w:p>
        </w:tc>
        <w:tc>
          <w:tcPr>
            <w:tcW w:w="2835" w:type="dxa"/>
            <w:gridSpan w:val="2"/>
          </w:tcPr>
          <w:p w:rsidR="00A4499A" w:rsidRPr="00C74991" w:rsidRDefault="00A4499A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Akan mengisi dengan narasi tentang proses tinjauan manajemen yang dilakukan bukan dokumen tinjauan manajemennnya (krn dokumen tinjauan manajemen merupakan dokumen rahasia/terkendali)</w:t>
            </w:r>
          </w:p>
        </w:tc>
        <w:tc>
          <w:tcPr>
            <w:tcW w:w="993" w:type="dxa"/>
          </w:tcPr>
          <w:p w:rsidR="00A4499A" w:rsidRPr="00C74991" w:rsidRDefault="00A4499A" w:rsidP="00D27D37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nb-NO"/>
              </w:rPr>
            </w:pPr>
            <w:r w:rsidRPr="00C74991">
              <w:rPr>
                <w:rFonts w:ascii="Arial Narrow" w:eastAsia="Calibri" w:hAnsi="Arial Narrow" w:cs="Tahoma"/>
                <w:color w:val="FF0000"/>
                <w:lang w:val="nb-NO"/>
              </w:rPr>
              <w:t>2 minggu</w:t>
            </w:r>
          </w:p>
        </w:tc>
        <w:tc>
          <w:tcPr>
            <w:tcW w:w="1984" w:type="dxa"/>
          </w:tcPr>
          <w:p w:rsidR="00A4499A" w:rsidRPr="00C74991" w:rsidRDefault="00A4499A" w:rsidP="00C7318A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A4499A" w:rsidRPr="00C74991" w:rsidRDefault="00A4499A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</w:p>
        </w:tc>
      </w:tr>
      <w:tr w:rsidR="00A4499A" w:rsidRPr="00C7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A4499A" w:rsidRPr="00C74991" w:rsidRDefault="00A4499A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OBS/new</w:t>
            </w:r>
          </w:p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 xml:space="preserve">LEF-AFM </w:t>
            </w:r>
          </w:p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>26-05-2014</w:t>
            </w:r>
          </w:p>
        </w:tc>
        <w:tc>
          <w:tcPr>
            <w:tcW w:w="1701" w:type="dxa"/>
            <w:gridSpan w:val="2"/>
          </w:tcPr>
          <w:p w:rsidR="00A4499A" w:rsidRPr="00C74991" w:rsidRDefault="00A4499A" w:rsidP="00A4499A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i/>
                <w:color w:val="FF0000"/>
                <w:lang w:val="en-US"/>
              </w:rPr>
              <w:t>Web-site</w:t>
            </w:r>
          </w:p>
        </w:tc>
        <w:tc>
          <w:tcPr>
            <w:tcW w:w="4394" w:type="dxa"/>
          </w:tcPr>
          <w:p w:rsidR="00A4499A" w:rsidRPr="00C74991" w:rsidRDefault="00A4499A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 xml:space="preserve">Hasil audit internal yang diupload adalah hasil audit yang lama </w:t>
            </w:r>
          </w:p>
        </w:tc>
        <w:tc>
          <w:tcPr>
            <w:tcW w:w="2835" w:type="dxa"/>
            <w:gridSpan w:val="2"/>
          </w:tcPr>
          <w:p w:rsidR="00A4499A" w:rsidRPr="00C74991" w:rsidRDefault="00A4499A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Akan mengganti dengan proses pelaksanaan audit internal saja (krn dokumen hasil audit internal merupakan dokumen rahasia/terkendali)</w:t>
            </w:r>
          </w:p>
        </w:tc>
        <w:tc>
          <w:tcPr>
            <w:tcW w:w="993" w:type="dxa"/>
          </w:tcPr>
          <w:p w:rsidR="00A4499A" w:rsidRPr="00C74991" w:rsidRDefault="00A4499A" w:rsidP="00D27D37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nb-NO"/>
              </w:rPr>
            </w:pPr>
            <w:r w:rsidRPr="00C74991">
              <w:rPr>
                <w:rFonts w:ascii="Arial Narrow" w:eastAsia="Calibri" w:hAnsi="Arial Narrow" w:cs="Tahoma"/>
                <w:color w:val="FF0000"/>
                <w:lang w:val="nb-NO"/>
              </w:rPr>
              <w:t>2 minggu</w:t>
            </w:r>
          </w:p>
        </w:tc>
        <w:tc>
          <w:tcPr>
            <w:tcW w:w="1984" w:type="dxa"/>
          </w:tcPr>
          <w:p w:rsidR="00A4499A" w:rsidRPr="00C74991" w:rsidRDefault="00A4499A" w:rsidP="00C7318A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A4499A" w:rsidRPr="00C74991" w:rsidRDefault="00A4499A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</w:p>
        </w:tc>
      </w:tr>
      <w:tr w:rsidR="00C74991" w:rsidRPr="00C7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51" w:type="dxa"/>
          </w:tcPr>
          <w:p w:rsidR="00C74991" w:rsidRPr="00C74991" w:rsidRDefault="00C74991" w:rsidP="00D27D37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C74991" w:rsidRPr="00C74991" w:rsidRDefault="00C74991" w:rsidP="007E6C6C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KTS</w:t>
            </w:r>
            <w:r w:rsidRPr="00C74991">
              <w:rPr>
                <w:rFonts w:ascii="Arial Narrow" w:eastAsia="Calibri" w:hAnsi="Arial Narrow" w:cs="Arial"/>
                <w:bCs/>
                <w:color w:val="FF0000"/>
                <w:lang w:val="en-US"/>
              </w:rPr>
              <w:t>/new</w:t>
            </w:r>
          </w:p>
          <w:p w:rsidR="00C74991" w:rsidRPr="00C74991" w:rsidRDefault="00C74991" w:rsidP="007E6C6C">
            <w:pPr>
              <w:spacing w:after="0" w:line="240" w:lineRule="auto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 xml:space="preserve">LEF-AFM </w:t>
            </w:r>
          </w:p>
          <w:p w:rsidR="00C74991" w:rsidRPr="00C74991" w:rsidRDefault="00C74991" w:rsidP="007E6C6C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Tahoma"/>
                <w:bCs/>
                <w:color w:val="FF0000"/>
                <w:lang w:val="en-US"/>
              </w:rPr>
              <w:t>26-05-2014</w:t>
            </w:r>
          </w:p>
        </w:tc>
        <w:tc>
          <w:tcPr>
            <w:tcW w:w="1701" w:type="dxa"/>
            <w:gridSpan w:val="2"/>
          </w:tcPr>
          <w:p w:rsidR="00C74991" w:rsidRPr="00C74991" w:rsidRDefault="00C74991" w:rsidP="007E6C6C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FF0000"/>
                <w:lang w:val="en-US"/>
              </w:rPr>
            </w:pPr>
            <w:r w:rsidRPr="00C74991">
              <w:rPr>
                <w:rFonts w:ascii="Arial Narrow" w:eastAsia="Calibri" w:hAnsi="Arial Narrow" w:cs="Arial"/>
                <w:bCs/>
                <w:i/>
                <w:color w:val="FF0000"/>
                <w:lang w:val="en-US"/>
              </w:rPr>
              <w:t>Web-site</w:t>
            </w:r>
          </w:p>
        </w:tc>
        <w:tc>
          <w:tcPr>
            <w:tcW w:w="4394" w:type="dxa"/>
          </w:tcPr>
          <w:p w:rsidR="00C74991" w:rsidRPr="00C74991" w:rsidRDefault="00C74991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Tidak ada menu sarana dan prasarana</w:t>
            </w:r>
            <w:r w:rsidR="00175F10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, sub menu prestasi dan program kerja pada menu profil.</w:t>
            </w:r>
            <w:r w:rsidR="00E13980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 xml:space="preserve"> Menu layanan terkait jenis layanan masih kosong</w:t>
            </w:r>
          </w:p>
        </w:tc>
        <w:tc>
          <w:tcPr>
            <w:tcW w:w="2835" w:type="dxa"/>
            <w:gridSpan w:val="2"/>
          </w:tcPr>
          <w:p w:rsidR="00C74991" w:rsidRPr="00C74991" w:rsidRDefault="00C74991" w:rsidP="00A4499A">
            <w:pPr>
              <w:pStyle w:val="ListParagraph"/>
              <w:widowControl/>
              <w:autoSpaceDE/>
              <w:autoSpaceDN/>
              <w:adjustRightInd/>
              <w:ind w:left="34"/>
              <w:contextualSpacing w:val="0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C74991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Akan menambah munu saramna dan prasaran</w:t>
            </w:r>
            <w:r w:rsidR="00E13980"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  <w:t>a sub menu prestasi dan program kerja pada menu profil</w:t>
            </w:r>
          </w:p>
        </w:tc>
        <w:tc>
          <w:tcPr>
            <w:tcW w:w="993" w:type="dxa"/>
          </w:tcPr>
          <w:p w:rsidR="00C74991" w:rsidRPr="00C74991" w:rsidRDefault="00175F10" w:rsidP="00D27D37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nb-NO"/>
              </w:rPr>
            </w:pPr>
            <w:r w:rsidRPr="00C74991">
              <w:rPr>
                <w:rFonts w:ascii="Arial Narrow" w:eastAsia="Calibri" w:hAnsi="Arial Narrow" w:cs="Tahoma"/>
                <w:color w:val="FF0000"/>
                <w:lang w:val="nb-NO"/>
              </w:rPr>
              <w:t>2 minggu</w:t>
            </w:r>
          </w:p>
        </w:tc>
        <w:tc>
          <w:tcPr>
            <w:tcW w:w="1984" w:type="dxa"/>
          </w:tcPr>
          <w:p w:rsidR="00C74991" w:rsidRPr="00C74991" w:rsidRDefault="00C74991" w:rsidP="00C7318A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C74991" w:rsidRPr="00C74991" w:rsidRDefault="00C74991" w:rsidP="00F429C4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bCs/>
                <w:color w:val="FF0000"/>
                <w:lang w:val="en-US"/>
              </w:rPr>
            </w:pPr>
          </w:p>
        </w:tc>
      </w:tr>
    </w:tbl>
    <w:p w:rsidR="00055B20" w:rsidRPr="006C6CBA" w:rsidRDefault="00055B20" w:rsidP="00DF57F0">
      <w:pPr>
        <w:pStyle w:val="ListParagraph"/>
        <w:spacing w:after="120"/>
        <w:ind w:left="0"/>
        <w:contextualSpacing w:val="0"/>
        <w:jc w:val="both"/>
        <w:outlineLvl w:val="1"/>
        <w:rPr>
          <w:rFonts w:ascii="Tahoma" w:hAnsi="Tahoma" w:cs="Tahoma"/>
          <w:b w:val="0"/>
          <w:color w:val="000000"/>
          <w:sz w:val="20"/>
          <w:szCs w:val="20"/>
          <w:lang w:val="id-ID"/>
        </w:rPr>
      </w:pPr>
    </w:p>
    <w:sectPr w:rsidR="00055B20" w:rsidRPr="006C6CBA" w:rsidSect="00F02867">
      <w:headerReference w:type="default" r:id="rId8"/>
      <w:footerReference w:type="default" r:id="rId9"/>
      <w:pgSz w:w="16840" w:h="11907" w:orient="landscape" w:code="9"/>
      <w:pgMar w:top="1701" w:right="851" w:bottom="1701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A9" w:rsidRDefault="00D951A9">
      <w:pPr>
        <w:spacing w:after="0" w:line="240" w:lineRule="auto"/>
      </w:pPr>
      <w:r>
        <w:separator/>
      </w:r>
    </w:p>
  </w:endnote>
  <w:endnote w:type="continuationSeparator" w:id="1">
    <w:p w:rsidR="00D951A9" w:rsidRDefault="00D9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Look w:val="04A0"/>
    </w:tblPr>
    <w:tblGrid>
      <w:gridCol w:w="3510"/>
      <w:gridCol w:w="4536"/>
      <w:gridCol w:w="7371"/>
    </w:tblGrid>
    <w:tr w:rsidR="00677560" w:rsidRPr="00635001">
      <w:tc>
        <w:tcPr>
          <w:tcW w:w="3510" w:type="dxa"/>
        </w:tcPr>
        <w:p w:rsidR="00677560" w:rsidRPr="00635001" w:rsidRDefault="00677560" w:rsidP="00635001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(1) Nomer temuan</w:t>
          </w:r>
        </w:p>
      </w:tc>
      <w:tc>
        <w:tcPr>
          <w:tcW w:w="11907" w:type="dxa"/>
          <w:gridSpan w:val="2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 xml:space="preserve">(2)  Kategori temuan: KTS, Observasi;  Status: </w:t>
          </w:r>
          <w:r w:rsidRPr="00635001">
            <w:rPr>
              <w:rFonts w:ascii="Tahoma" w:hAnsi="Tahoma" w:cs="Tahoma"/>
              <w:b w:val="0"/>
              <w:i/>
              <w:sz w:val="16"/>
            </w:rPr>
            <w:t>New, old</w:t>
          </w:r>
          <w:r>
            <w:rPr>
              <w:rFonts w:ascii="Tahoma" w:hAnsi="Tahoma" w:cs="Tahoma"/>
              <w:b w:val="0"/>
              <w:iCs/>
              <w:sz w:val="16"/>
            </w:rPr>
            <w:t>; nama auditor sebelumnya dan saat ini; tanggal audit sebelumnya dan saat ini</w:t>
          </w:r>
        </w:p>
      </w:tc>
    </w:tr>
    <w:tr w:rsidR="00677560" w:rsidRPr="00635001">
      <w:tc>
        <w:tcPr>
          <w:tcW w:w="3510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 xml:space="preserve">(3) Bidang yang diaudit  </w:t>
          </w:r>
        </w:p>
      </w:tc>
      <w:tc>
        <w:tcPr>
          <w:tcW w:w="4536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(4)  Deskripsi temuan ketidaksesuaian</w:t>
          </w:r>
        </w:p>
      </w:tc>
      <w:tc>
        <w:tcPr>
          <w:tcW w:w="7371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(5) Tindakan perbaikan yang dilakukan</w:t>
          </w:r>
        </w:p>
      </w:tc>
    </w:tr>
    <w:tr w:rsidR="00677560" w:rsidRPr="00635001">
      <w:tc>
        <w:tcPr>
          <w:tcW w:w="3510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(6) Tanggal waktu penyelesaian</w:t>
          </w:r>
        </w:p>
      </w:tc>
      <w:tc>
        <w:tcPr>
          <w:tcW w:w="4536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(7) Verifikasi pada dokumen yang diperbaiki</w:t>
          </w:r>
        </w:p>
      </w:tc>
      <w:tc>
        <w:tcPr>
          <w:tcW w:w="7371" w:type="dxa"/>
        </w:tcPr>
        <w:p w:rsidR="00677560" w:rsidRPr="00635001" w:rsidRDefault="00677560" w:rsidP="00A7004C">
          <w:pPr>
            <w:pStyle w:val="ListParagraph"/>
            <w:tabs>
              <w:tab w:val="left" w:pos="1276"/>
            </w:tabs>
            <w:ind w:left="0"/>
            <w:contextualSpacing w:val="0"/>
            <w:jc w:val="both"/>
            <w:outlineLvl w:val="1"/>
            <w:rPr>
              <w:rFonts w:ascii="Tahoma" w:hAnsi="Tahoma" w:cs="Tahoma"/>
              <w:b w:val="0"/>
              <w:sz w:val="22"/>
              <w:szCs w:val="20"/>
              <w:lang w:val="id-ID"/>
            </w:rPr>
          </w:pPr>
          <w:r w:rsidRPr="00635001">
            <w:rPr>
              <w:rFonts w:ascii="Tahoma" w:hAnsi="Tahoma" w:cs="Tahoma"/>
              <w:b w:val="0"/>
              <w:sz w:val="16"/>
            </w:rPr>
            <w:t>(8) Status Akhir</w:t>
          </w:r>
          <w:r w:rsidRPr="00635001">
            <w:rPr>
              <w:rFonts w:ascii="Tahoma" w:hAnsi="Tahoma" w:cs="Tahoma"/>
              <w:b w:val="0"/>
              <w:i/>
              <w:sz w:val="16"/>
            </w:rPr>
            <w:t>:  open, closed</w:t>
          </w:r>
        </w:p>
      </w:tc>
    </w:tr>
  </w:tbl>
  <w:p w:rsidR="00677560" w:rsidRPr="00C509DB" w:rsidRDefault="00677560" w:rsidP="00C509DB">
    <w:pPr>
      <w:pStyle w:val="Footer"/>
    </w:pPr>
    <w:r>
      <w:rPr>
        <w:noProof/>
        <w:lang w:val="en-US" w:eastAsia="en-US"/>
      </w:rPr>
      <w:pict>
        <v:rect id="_x0000_s2049" style="position:absolute;margin-left:556pt;margin-top:15.1pt;width:203.1pt;height:18.3pt;z-index:251657216;mso-position-horizontal-relative:text;mso-position-vertical-relative:text" stroked="f">
          <v:textbox>
            <w:txbxContent>
              <w:p w:rsidR="00677560" w:rsidRPr="006C34F8" w:rsidRDefault="00677560" w:rsidP="006C34F8">
                <w:pPr>
                  <w:spacing w:after="0" w:line="240" w:lineRule="auto"/>
                  <w:jc w:val="right"/>
                  <w:rPr>
                    <w:rFonts w:ascii="Tahoma" w:hAnsi="Tahoma" w:cs="Tahoma"/>
                    <w:sz w:val="18"/>
                    <w:szCs w:val="18"/>
                  </w:rPr>
                </w:pPr>
                <w:r w:rsidRPr="006C34F8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Halaman</w:t>
                </w:r>
                <w:r w:rsidRPr="006C34F8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r w:rsidRPr="006C34F8">
                  <w:rPr>
                    <w:rFonts w:ascii="Tahoma" w:hAnsi="Tahoma" w:cs="Tahoma"/>
                    <w:b/>
                    <w:sz w:val="18"/>
                    <w:szCs w:val="18"/>
                  </w:rPr>
                  <w:fldChar w:fldCharType="begin"/>
                </w:r>
                <w:r w:rsidRPr="006C34F8">
                  <w:rPr>
                    <w:rFonts w:ascii="Tahoma" w:hAnsi="Tahoma" w:cs="Tahoma"/>
                    <w:b/>
                    <w:sz w:val="18"/>
                    <w:szCs w:val="18"/>
                  </w:rPr>
                  <w:instrText xml:space="preserve"> PAGE  \* Arabic  \* MERGEFORMAT </w:instrText>
                </w:r>
                <w:r w:rsidRPr="006C34F8">
                  <w:rPr>
                    <w:rFonts w:ascii="Tahoma" w:hAnsi="Tahoma" w:cs="Tahoma"/>
                    <w:b/>
                    <w:sz w:val="18"/>
                    <w:szCs w:val="18"/>
                  </w:rPr>
                  <w:fldChar w:fldCharType="separate"/>
                </w:r>
                <w:r w:rsidR="00E97278">
                  <w:rPr>
                    <w:rFonts w:ascii="Tahoma" w:hAnsi="Tahoma" w:cs="Tahoma"/>
                    <w:b/>
                    <w:noProof/>
                    <w:sz w:val="18"/>
                    <w:szCs w:val="18"/>
                  </w:rPr>
                  <w:t>8</w:t>
                </w:r>
                <w:r w:rsidRPr="006C34F8">
                  <w:rPr>
                    <w:rFonts w:ascii="Tahoma" w:hAnsi="Tahoma" w:cs="Tahoma"/>
                    <w:b/>
                    <w:sz w:val="18"/>
                    <w:szCs w:val="18"/>
                  </w:rPr>
                  <w:fldChar w:fldCharType="end"/>
                </w:r>
                <w:r w:rsidRPr="006C34F8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r w:rsidRPr="006C34F8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dari</w:t>
                </w:r>
                <w:r w:rsidRPr="006C34F8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  <w:fldSimple w:instr=" NUMPAGES  \* Arabic  \* MERGEFORMAT ">
                  <w:r w:rsidR="00E97278"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</w:rPr>
                    <w:t>8</w:t>
                  </w:r>
                </w:fldSimple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A9" w:rsidRDefault="00D951A9">
      <w:pPr>
        <w:spacing w:after="0" w:line="240" w:lineRule="auto"/>
      </w:pPr>
      <w:r>
        <w:separator/>
      </w:r>
    </w:p>
  </w:footnote>
  <w:footnote w:type="continuationSeparator" w:id="1">
    <w:p w:rsidR="00D951A9" w:rsidRDefault="00D9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60" w:rsidRPr="00F02867" w:rsidRDefault="00677560" w:rsidP="00F02867">
    <w:pPr>
      <w:pStyle w:val="ListParagraph"/>
      <w:ind w:left="0"/>
      <w:contextualSpacing w:val="0"/>
      <w:jc w:val="both"/>
      <w:outlineLvl w:val="1"/>
      <w:rPr>
        <w:rFonts w:ascii="Tahoma" w:hAnsi="Tahoma" w:cs="Tahoma"/>
        <w:b w:val="0"/>
        <w:sz w:val="28"/>
        <w:szCs w:val="20"/>
      </w:rPr>
    </w:pPr>
    <w:r>
      <w:rPr>
        <w:rFonts w:ascii="Tahoma" w:hAnsi="Tahoma" w:cs="Tahoma"/>
        <w:b w:val="0"/>
        <w:noProof/>
        <w:sz w:val="28"/>
        <w:szCs w:val="20"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24.3pt;margin-top:-28.4pt;width:134.8pt;height:26.55pt;z-index:251658240" stroked="f">
          <v:textbox>
            <w:txbxContent>
              <w:p w:rsidR="00677560" w:rsidRPr="0049224B" w:rsidRDefault="00677560" w:rsidP="0049224B">
                <w:pPr>
                  <w:jc w:val="right"/>
                  <w:rPr>
                    <w:rFonts w:ascii="Arial" w:hAnsi="Arial" w:cs="Arial"/>
                    <w:sz w:val="28"/>
                    <w:szCs w:val="28"/>
                  </w:rPr>
                </w:pPr>
                <w:r w:rsidRPr="0049224B">
                  <w:rPr>
                    <w:rFonts w:ascii="Arial" w:hAnsi="Arial" w:cs="Arial"/>
                    <w:sz w:val="28"/>
                    <w:szCs w:val="28"/>
                  </w:rPr>
                  <w:t>Meta-audit</w:t>
                </w:r>
              </w:p>
            </w:txbxContent>
          </v:textbox>
        </v:shape>
      </w:pict>
    </w:r>
    <w:r w:rsidRPr="00652D45">
      <w:rPr>
        <w:rFonts w:ascii="Tahoma" w:hAnsi="Tahoma" w:cs="Tahoma"/>
        <w:b w:val="0"/>
        <w:sz w:val="28"/>
        <w:szCs w:val="20"/>
      </w:rPr>
      <w:t>Borang Laporan Audit Internal Mutu dan Daftar Ketidaksesuaian (</w:t>
    </w:r>
    <w:r w:rsidRPr="00652D45">
      <w:rPr>
        <w:rFonts w:ascii="Tahoma" w:hAnsi="Tahoma" w:cs="Tahoma"/>
        <w:b w:val="0"/>
        <w:i/>
        <w:sz w:val="28"/>
        <w:szCs w:val="20"/>
      </w:rPr>
      <w:t>Corrective Action Requirement</w:t>
    </w:r>
    <w:r w:rsidRPr="00652D45">
      <w:rPr>
        <w:rFonts w:ascii="Tahoma" w:hAnsi="Tahoma" w:cs="Tahoma"/>
        <w:b w:val="0"/>
        <w:sz w:val="28"/>
        <w:szCs w:val="20"/>
      </w:rPr>
      <w:t xml:space="preserve"> – CAR)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23"/>
    <w:multiLevelType w:val="hybridMultilevel"/>
    <w:tmpl w:val="0108F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AA1"/>
    <w:multiLevelType w:val="hybridMultilevel"/>
    <w:tmpl w:val="A2E6F524"/>
    <w:lvl w:ilvl="0" w:tplc="14C2D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2E47"/>
    <w:multiLevelType w:val="hybridMultilevel"/>
    <w:tmpl w:val="A634C1EC"/>
    <w:lvl w:ilvl="0" w:tplc="FBC8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6D77"/>
    <w:multiLevelType w:val="hybridMultilevel"/>
    <w:tmpl w:val="7390ED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763"/>
    <w:multiLevelType w:val="hybridMultilevel"/>
    <w:tmpl w:val="7E9242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3042"/>
    <w:multiLevelType w:val="hybridMultilevel"/>
    <w:tmpl w:val="4DE23A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3B6"/>
    <w:multiLevelType w:val="hybridMultilevel"/>
    <w:tmpl w:val="FAC62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082A"/>
    <w:multiLevelType w:val="hybridMultilevel"/>
    <w:tmpl w:val="0AE66D06"/>
    <w:lvl w:ilvl="0" w:tplc="ACE4470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62C3B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3CFF"/>
    <w:multiLevelType w:val="hybridMultilevel"/>
    <w:tmpl w:val="AB4880EC"/>
    <w:lvl w:ilvl="0" w:tplc="C29C8D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903"/>
    <w:multiLevelType w:val="hybridMultilevel"/>
    <w:tmpl w:val="B756E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4C33"/>
    <w:multiLevelType w:val="hybridMultilevel"/>
    <w:tmpl w:val="8C2A8C92"/>
    <w:lvl w:ilvl="0" w:tplc="4AB0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91F98"/>
    <w:multiLevelType w:val="hybridMultilevel"/>
    <w:tmpl w:val="4282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E00"/>
    <w:multiLevelType w:val="hybridMultilevel"/>
    <w:tmpl w:val="CFA8F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9D0C3B"/>
    <w:multiLevelType w:val="hybridMultilevel"/>
    <w:tmpl w:val="27344D96"/>
    <w:lvl w:ilvl="0" w:tplc="A21A370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970214B"/>
    <w:multiLevelType w:val="hybridMultilevel"/>
    <w:tmpl w:val="0108F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4E7"/>
    <w:multiLevelType w:val="hybridMultilevel"/>
    <w:tmpl w:val="35A8DA3C"/>
    <w:lvl w:ilvl="0" w:tplc="2F4C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2176"/>
    <w:rsid w:val="00007C33"/>
    <w:rsid w:val="000238BC"/>
    <w:rsid w:val="00032679"/>
    <w:rsid w:val="00055B20"/>
    <w:rsid w:val="00056921"/>
    <w:rsid w:val="00065CFB"/>
    <w:rsid w:val="00081964"/>
    <w:rsid w:val="00087615"/>
    <w:rsid w:val="000C0658"/>
    <w:rsid w:val="000D5430"/>
    <w:rsid w:val="000E70D3"/>
    <w:rsid w:val="00134090"/>
    <w:rsid w:val="001377F7"/>
    <w:rsid w:val="00173505"/>
    <w:rsid w:val="00175F10"/>
    <w:rsid w:val="001820B6"/>
    <w:rsid w:val="00185B87"/>
    <w:rsid w:val="001919B1"/>
    <w:rsid w:val="0019715B"/>
    <w:rsid w:val="001C790B"/>
    <w:rsid w:val="001F1182"/>
    <w:rsid w:val="0020014C"/>
    <w:rsid w:val="0020569B"/>
    <w:rsid w:val="00210672"/>
    <w:rsid w:val="002342A9"/>
    <w:rsid w:val="00251038"/>
    <w:rsid w:val="00256CE1"/>
    <w:rsid w:val="00280E6C"/>
    <w:rsid w:val="002831F0"/>
    <w:rsid w:val="002837DC"/>
    <w:rsid w:val="002939C2"/>
    <w:rsid w:val="002A3780"/>
    <w:rsid w:val="002A5C93"/>
    <w:rsid w:val="002A6E17"/>
    <w:rsid w:val="002E36B4"/>
    <w:rsid w:val="002F3F6B"/>
    <w:rsid w:val="002F790D"/>
    <w:rsid w:val="00311D32"/>
    <w:rsid w:val="00312176"/>
    <w:rsid w:val="00325EAA"/>
    <w:rsid w:val="0033188E"/>
    <w:rsid w:val="003761AE"/>
    <w:rsid w:val="00380052"/>
    <w:rsid w:val="00380F65"/>
    <w:rsid w:val="0039710E"/>
    <w:rsid w:val="003A66CC"/>
    <w:rsid w:val="003A790D"/>
    <w:rsid w:val="003C2752"/>
    <w:rsid w:val="003C4BEF"/>
    <w:rsid w:val="003C69DC"/>
    <w:rsid w:val="003E1F66"/>
    <w:rsid w:val="003F2F4B"/>
    <w:rsid w:val="003F4B13"/>
    <w:rsid w:val="003F7BC0"/>
    <w:rsid w:val="004053BB"/>
    <w:rsid w:val="00416E66"/>
    <w:rsid w:val="004339D4"/>
    <w:rsid w:val="004432EE"/>
    <w:rsid w:val="00466D0F"/>
    <w:rsid w:val="00470B97"/>
    <w:rsid w:val="004778C2"/>
    <w:rsid w:val="004779F8"/>
    <w:rsid w:val="0049224B"/>
    <w:rsid w:val="004954CC"/>
    <w:rsid w:val="004B095C"/>
    <w:rsid w:val="004D437D"/>
    <w:rsid w:val="004D6837"/>
    <w:rsid w:val="004E0372"/>
    <w:rsid w:val="004E76AC"/>
    <w:rsid w:val="005450A0"/>
    <w:rsid w:val="0056077E"/>
    <w:rsid w:val="00563E07"/>
    <w:rsid w:val="00581CC5"/>
    <w:rsid w:val="00584597"/>
    <w:rsid w:val="0058713A"/>
    <w:rsid w:val="005A3566"/>
    <w:rsid w:val="005A3AF4"/>
    <w:rsid w:val="005A50A8"/>
    <w:rsid w:val="005B2B01"/>
    <w:rsid w:val="005F2325"/>
    <w:rsid w:val="00604E16"/>
    <w:rsid w:val="00606459"/>
    <w:rsid w:val="00615217"/>
    <w:rsid w:val="00626815"/>
    <w:rsid w:val="006346FC"/>
    <w:rsid w:val="00635001"/>
    <w:rsid w:val="00635523"/>
    <w:rsid w:val="00635C36"/>
    <w:rsid w:val="00652D45"/>
    <w:rsid w:val="00657FD0"/>
    <w:rsid w:val="00664010"/>
    <w:rsid w:val="00677560"/>
    <w:rsid w:val="0069065B"/>
    <w:rsid w:val="00690A6A"/>
    <w:rsid w:val="006A39C4"/>
    <w:rsid w:val="006C15BD"/>
    <w:rsid w:val="006C34F8"/>
    <w:rsid w:val="006C6CBA"/>
    <w:rsid w:val="006D799A"/>
    <w:rsid w:val="006E53C3"/>
    <w:rsid w:val="00704719"/>
    <w:rsid w:val="00710513"/>
    <w:rsid w:val="00711A29"/>
    <w:rsid w:val="00722D77"/>
    <w:rsid w:val="00723F36"/>
    <w:rsid w:val="00733982"/>
    <w:rsid w:val="00766A8D"/>
    <w:rsid w:val="00766EF5"/>
    <w:rsid w:val="00771D0C"/>
    <w:rsid w:val="00771D72"/>
    <w:rsid w:val="007A479B"/>
    <w:rsid w:val="007B0D64"/>
    <w:rsid w:val="007B2BF5"/>
    <w:rsid w:val="007B728D"/>
    <w:rsid w:val="007B7DC0"/>
    <w:rsid w:val="007C0428"/>
    <w:rsid w:val="007C21EE"/>
    <w:rsid w:val="007D44AA"/>
    <w:rsid w:val="007D5BA3"/>
    <w:rsid w:val="007E6C6C"/>
    <w:rsid w:val="007F68E9"/>
    <w:rsid w:val="007F7E8D"/>
    <w:rsid w:val="00802D76"/>
    <w:rsid w:val="00803880"/>
    <w:rsid w:val="00807DEE"/>
    <w:rsid w:val="0082490C"/>
    <w:rsid w:val="0083132A"/>
    <w:rsid w:val="0083262C"/>
    <w:rsid w:val="00853820"/>
    <w:rsid w:val="00870F25"/>
    <w:rsid w:val="00887902"/>
    <w:rsid w:val="00893C43"/>
    <w:rsid w:val="008A0B8D"/>
    <w:rsid w:val="008A444D"/>
    <w:rsid w:val="008C4A8C"/>
    <w:rsid w:val="008C7299"/>
    <w:rsid w:val="008D340E"/>
    <w:rsid w:val="008D7E0D"/>
    <w:rsid w:val="00902FB4"/>
    <w:rsid w:val="00902FB8"/>
    <w:rsid w:val="009133C9"/>
    <w:rsid w:val="0093029D"/>
    <w:rsid w:val="00932EEC"/>
    <w:rsid w:val="0094475F"/>
    <w:rsid w:val="00950A43"/>
    <w:rsid w:val="00965AA6"/>
    <w:rsid w:val="00991246"/>
    <w:rsid w:val="00992B65"/>
    <w:rsid w:val="009A09DC"/>
    <w:rsid w:val="009A2C10"/>
    <w:rsid w:val="009B1B5D"/>
    <w:rsid w:val="009B365E"/>
    <w:rsid w:val="009B634E"/>
    <w:rsid w:val="009B7686"/>
    <w:rsid w:val="009C1D5D"/>
    <w:rsid w:val="009E42D1"/>
    <w:rsid w:val="009F67D9"/>
    <w:rsid w:val="00A34158"/>
    <w:rsid w:val="00A3539E"/>
    <w:rsid w:val="00A35AA6"/>
    <w:rsid w:val="00A373EE"/>
    <w:rsid w:val="00A4499A"/>
    <w:rsid w:val="00A46947"/>
    <w:rsid w:val="00A652D5"/>
    <w:rsid w:val="00A668E8"/>
    <w:rsid w:val="00A7004C"/>
    <w:rsid w:val="00A71E6A"/>
    <w:rsid w:val="00A754B7"/>
    <w:rsid w:val="00AA2BCC"/>
    <w:rsid w:val="00AC4AEE"/>
    <w:rsid w:val="00AE085D"/>
    <w:rsid w:val="00AE2A3E"/>
    <w:rsid w:val="00B01278"/>
    <w:rsid w:val="00B039C5"/>
    <w:rsid w:val="00B33173"/>
    <w:rsid w:val="00B55760"/>
    <w:rsid w:val="00B6155E"/>
    <w:rsid w:val="00B6166A"/>
    <w:rsid w:val="00B7175E"/>
    <w:rsid w:val="00B810B4"/>
    <w:rsid w:val="00B87C14"/>
    <w:rsid w:val="00BA1BC4"/>
    <w:rsid w:val="00BA4FD8"/>
    <w:rsid w:val="00BB196C"/>
    <w:rsid w:val="00BC1D98"/>
    <w:rsid w:val="00BD5BE1"/>
    <w:rsid w:val="00BE0759"/>
    <w:rsid w:val="00C05BBB"/>
    <w:rsid w:val="00C10236"/>
    <w:rsid w:val="00C10E4A"/>
    <w:rsid w:val="00C230E1"/>
    <w:rsid w:val="00C37BB9"/>
    <w:rsid w:val="00C4372F"/>
    <w:rsid w:val="00C509DB"/>
    <w:rsid w:val="00C511A5"/>
    <w:rsid w:val="00C55592"/>
    <w:rsid w:val="00C56A26"/>
    <w:rsid w:val="00C57DC0"/>
    <w:rsid w:val="00C62384"/>
    <w:rsid w:val="00C630AD"/>
    <w:rsid w:val="00C7318A"/>
    <w:rsid w:val="00C74991"/>
    <w:rsid w:val="00C773C1"/>
    <w:rsid w:val="00C84F30"/>
    <w:rsid w:val="00CD65C5"/>
    <w:rsid w:val="00CF0D96"/>
    <w:rsid w:val="00D27D37"/>
    <w:rsid w:val="00D5586F"/>
    <w:rsid w:val="00D60192"/>
    <w:rsid w:val="00D621E9"/>
    <w:rsid w:val="00D71B36"/>
    <w:rsid w:val="00D76591"/>
    <w:rsid w:val="00D87F4B"/>
    <w:rsid w:val="00D951A9"/>
    <w:rsid w:val="00DC7EAE"/>
    <w:rsid w:val="00DF2947"/>
    <w:rsid w:val="00DF57F0"/>
    <w:rsid w:val="00DF6A23"/>
    <w:rsid w:val="00E13980"/>
    <w:rsid w:val="00E431D9"/>
    <w:rsid w:val="00E46002"/>
    <w:rsid w:val="00E5549B"/>
    <w:rsid w:val="00E90596"/>
    <w:rsid w:val="00E90C14"/>
    <w:rsid w:val="00E9367A"/>
    <w:rsid w:val="00E97278"/>
    <w:rsid w:val="00EC55A1"/>
    <w:rsid w:val="00ED106B"/>
    <w:rsid w:val="00ED1771"/>
    <w:rsid w:val="00EE509A"/>
    <w:rsid w:val="00EF724F"/>
    <w:rsid w:val="00EF743C"/>
    <w:rsid w:val="00EF766E"/>
    <w:rsid w:val="00F0230B"/>
    <w:rsid w:val="00F02867"/>
    <w:rsid w:val="00F102FE"/>
    <w:rsid w:val="00F21F24"/>
    <w:rsid w:val="00F36125"/>
    <w:rsid w:val="00F429C4"/>
    <w:rsid w:val="00F64AD3"/>
    <w:rsid w:val="00F93E0F"/>
    <w:rsid w:val="00FB4324"/>
    <w:rsid w:val="00F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76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176"/>
    <w:pPr>
      <w:spacing w:before="240" w:after="60" w:line="240" w:lineRule="auto"/>
      <w:outlineLvl w:val="5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312176"/>
    <w:rPr>
      <w:rFonts w:ascii="Calibri" w:eastAsia="Times New Roman" w:hAnsi="Calibri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3121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2176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312176"/>
    <w:rPr>
      <w:rFonts w:ascii="Calibri" w:eastAsia="Times New Roman" w:hAnsi="Calibri" w:cs="Times New Roman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176"/>
    <w:pPr>
      <w:spacing w:after="120"/>
    </w:pPr>
    <w:rPr>
      <w:rFonts w:eastAsia="Calibri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31217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4778C2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rsid w:val="004778C2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4E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5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591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D019-1992-40EC-9A14-4C1215B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PJM-UB</dc:creator>
  <cp:lastModifiedBy>lenovo Pro</cp:lastModifiedBy>
  <cp:revision>4</cp:revision>
  <cp:lastPrinted>2014-06-17T03:17:00Z</cp:lastPrinted>
  <dcterms:created xsi:type="dcterms:W3CDTF">2014-06-17T03:16:00Z</dcterms:created>
  <dcterms:modified xsi:type="dcterms:W3CDTF">2014-06-17T05:28:00Z</dcterms:modified>
</cp:coreProperties>
</file>